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E0ABE0" w14:textId="77777777" w:rsidR="00563486" w:rsidRPr="00EC77AB" w:rsidRDefault="00563486">
      <w:pPr>
        <w:jc w:val="center"/>
        <w:rPr>
          <w:rFonts w:asciiTheme="minorHAnsi" w:hAnsiTheme="minorHAnsi" w:cstheme="minorHAnsi"/>
          <w:b/>
          <w:bCs/>
        </w:rPr>
      </w:pPr>
      <w:r w:rsidRPr="00EC77AB">
        <w:rPr>
          <w:rFonts w:asciiTheme="minorHAnsi" w:hAnsiTheme="minorHAnsi" w:cstheme="minorHAnsi"/>
          <w:b/>
          <w:bCs/>
        </w:rPr>
        <w:t>NATIONAL COAL MINING MUSEUM FOR ENGLAND</w:t>
      </w:r>
    </w:p>
    <w:p w14:paraId="0E2E8F2A" w14:textId="77777777" w:rsidR="00563486" w:rsidRPr="00EC77AB" w:rsidRDefault="00563486">
      <w:pPr>
        <w:jc w:val="center"/>
        <w:rPr>
          <w:rFonts w:asciiTheme="minorHAnsi" w:hAnsiTheme="minorHAnsi" w:cstheme="minorHAnsi"/>
          <w:b/>
          <w:bCs/>
        </w:rPr>
      </w:pPr>
    </w:p>
    <w:p w14:paraId="3BDF34CF" w14:textId="5AE21537" w:rsidR="004F0B63" w:rsidRPr="00EC77AB" w:rsidRDefault="004F0B63">
      <w:pPr>
        <w:jc w:val="center"/>
        <w:rPr>
          <w:rFonts w:asciiTheme="minorHAnsi" w:hAnsiTheme="minorHAnsi" w:cstheme="minorHAnsi"/>
          <w:b/>
          <w:bCs/>
        </w:rPr>
      </w:pPr>
      <w:r w:rsidRPr="00EC77AB">
        <w:rPr>
          <w:rFonts w:asciiTheme="minorHAnsi" w:hAnsiTheme="minorHAnsi" w:cstheme="minorHAnsi"/>
          <w:b/>
          <w:bCs/>
        </w:rPr>
        <w:t>LIBRARIAN</w:t>
      </w:r>
    </w:p>
    <w:p w14:paraId="041AB844" w14:textId="77777777" w:rsidR="004F0B63" w:rsidRPr="00EC77AB" w:rsidRDefault="004F0B63">
      <w:pPr>
        <w:jc w:val="center"/>
        <w:rPr>
          <w:rFonts w:asciiTheme="minorHAnsi" w:hAnsiTheme="minorHAnsi" w:cstheme="minorHAnsi"/>
          <w:b/>
          <w:bCs/>
        </w:rPr>
      </w:pPr>
    </w:p>
    <w:p w14:paraId="2B36E91E" w14:textId="77777777" w:rsidR="00563486" w:rsidRPr="00EC77AB" w:rsidRDefault="00563486">
      <w:pPr>
        <w:jc w:val="center"/>
        <w:rPr>
          <w:rFonts w:asciiTheme="minorHAnsi" w:hAnsiTheme="minorHAnsi" w:cstheme="minorHAnsi"/>
          <w:b/>
          <w:bCs/>
        </w:rPr>
      </w:pPr>
      <w:r w:rsidRPr="00EC77AB">
        <w:rPr>
          <w:rFonts w:asciiTheme="minorHAnsi" w:hAnsiTheme="minorHAnsi" w:cstheme="minorHAnsi"/>
          <w:b/>
          <w:bCs/>
        </w:rPr>
        <w:t>JOB DESCRIPTION</w:t>
      </w:r>
    </w:p>
    <w:p w14:paraId="7499F9D7" w14:textId="77777777" w:rsidR="00563486" w:rsidRPr="00EC77AB" w:rsidRDefault="00563486" w:rsidP="00313281">
      <w:pPr>
        <w:rPr>
          <w:rFonts w:asciiTheme="minorHAnsi" w:hAnsiTheme="minorHAnsi" w:cstheme="minorHAnsi"/>
        </w:rPr>
      </w:pPr>
    </w:p>
    <w:p w14:paraId="5579F99E" w14:textId="390954DC" w:rsidR="00313281" w:rsidRPr="00EC77AB" w:rsidRDefault="00D65AF5" w:rsidP="00313281">
      <w:pPr>
        <w:rPr>
          <w:rFonts w:asciiTheme="minorHAnsi" w:hAnsiTheme="minorHAnsi" w:cstheme="minorHAnsi"/>
          <w:b/>
          <w:bCs/>
        </w:rPr>
      </w:pPr>
      <w:r w:rsidRPr="00EC77AB">
        <w:rPr>
          <w:rFonts w:asciiTheme="minorHAnsi" w:hAnsiTheme="minorHAnsi" w:cstheme="minorHAnsi"/>
          <w:b/>
          <w:bCs/>
        </w:rPr>
        <w:t>ABOUT US</w:t>
      </w:r>
    </w:p>
    <w:p w14:paraId="49566426" w14:textId="77777777" w:rsidR="00C9208A" w:rsidRPr="00EC77AB" w:rsidRDefault="00C9208A" w:rsidP="00313281">
      <w:pPr>
        <w:rPr>
          <w:rFonts w:asciiTheme="minorHAnsi" w:hAnsiTheme="minorHAnsi" w:cstheme="minorHAnsi"/>
        </w:rPr>
      </w:pPr>
    </w:p>
    <w:p w14:paraId="3AE1C819" w14:textId="77777777" w:rsidR="00C9208A" w:rsidRPr="00EC77AB" w:rsidRDefault="00C9208A" w:rsidP="00C9208A">
      <w:pPr>
        <w:rPr>
          <w:rFonts w:asciiTheme="minorHAnsi" w:hAnsiTheme="minorHAnsi" w:cstheme="minorHAnsi"/>
        </w:rPr>
      </w:pPr>
      <w:r w:rsidRPr="00EC77AB">
        <w:rPr>
          <w:rFonts w:asciiTheme="minorHAnsi" w:hAnsiTheme="minorHAnsi" w:cstheme="minorHAnsi"/>
        </w:rPr>
        <w:t>The National Coal Mining Museum for England, found in the stunning surroundings of Wakefield, is a truly special place to work. Set within stunning historic surroundings, we are more than a museum, we are a living, breathing part of England’s industrial and social history. </w:t>
      </w:r>
    </w:p>
    <w:p w14:paraId="1F42754D" w14:textId="77777777" w:rsidR="00C9208A" w:rsidRPr="00EC77AB" w:rsidRDefault="00C9208A" w:rsidP="00C9208A">
      <w:pPr>
        <w:rPr>
          <w:rFonts w:asciiTheme="minorHAnsi" w:hAnsiTheme="minorHAnsi" w:cstheme="minorHAnsi"/>
        </w:rPr>
      </w:pPr>
    </w:p>
    <w:p w14:paraId="732CEC13" w14:textId="77777777" w:rsidR="00C9208A" w:rsidRPr="00EC77AB" w:rsidRDefault="00C9208A" w:rsidP="00C9208A">
      <w:pPr>
        <w:rPr>
          <w:rFonts w:asciiTheme="minorHAnsi" w:hAnsiTheme="minorHAnsi" w:cstheme="minorHAnsi"/>
        </w:rPr>
      </w:pPr>
      <w:r w:rsidRPr="00EC77AB">
        <w:rPr>
          <w:rFonts w:asciiTheme="minorHAnsi" w:hAnsiTheme="minorHAnsi" w:cstheme="minorHAnsi"/>
        </w:rPr>
        <w:t>Our mission is to preserve and share the rich heritage of coal mining, keeping its stories alive for generations to come. Through meaningful, co-created experiences, we inspire people of all ages, backgrounds and needs to connect with the history of coal and its lasting legacy.</w:t>
      </w:r>
    </w:p>
    <w:p w14:paraId="02C63204" w14:textId="539AC2B8" w:rsidR="00C9208A" w:rsidRPr="00EC77AB" w:rsidRDefault="00C9208A" w:rsidP="00C9208A">
      <w:pPr>
        <w:rPr>
          <w:rFonts w:asciiTheme="minorHAnsi" w:hAnsiTheme="minorHAnsi" w:cstheme="minorHAnsi"/>
        </w:rPr>
      </w:pPr>
      <w:r w:rsidRPr="00EC77AB">
        <w:rPr>
          <w:rFonts w:asciiTheme="minorHAnsi" w:hAnsiTheme="minorHAnsi" w:cstheme="minorHAnsi"/>
        </w:rPr>
        <w:t> </w:t>
      </w:r>
    </w:p>
    <w:p w14:paraId="08796925" w14:textId="77777777" w:rsidR="00C9208A" w:rsidRPr="00EC77AB" w:rsidRDefault="00C9208A" w:rsidP="00C9208A">
      <w:pPr>
        <w:rPr>
          <w:rFonts w:asciiTheme="minorHAnsi" w:hAnsiTheme="minorHAnsi" w:cstheme="minorHAnsi"/>
        </w:rPr>
      </w:pPr>
      <w:r w:rsidRPr="00EC77AB">
        <w:rPr>
          <w:rFonts w:asciiTheme="minorHAnsi" w:hAnsiTheme="minorHAnsi" w:cstheme="minorHAnsi"/>
        </w:rPr>
        <w:t>As a nationally significant visitor attraction and an important contributor to the North of England’s visitor economy, we are proud to offer a unique, engaging and memorable experience to every visitor. </w:t>
      </w:r>
    </w:p>
    <w:p w14:paraId="75C3A78D" w14:textId="77777777" w:rsidR="00C9208A" w:rsidRPr="00EC77AB" w:rsidRDefault="00C9208A" w:rsidP="00C9208A">
      <w:pPr>
        <w:rPr>
          <w:rFonts w:asciiTheme="minorHAnsi" w:hAnsiTheme="minorHAnsi" w:cstheme="minorHAnsi"/>
        </w:rPr>
      </w:pPr>
    </w:p>
    <w:p w14:paraId="34C371EF" w14:textId="77777777" w:rsidR="00C9208A" w:rsidRPr="00EC77AB" w:rsidRDefault="00C9208A" w:rsidP="00C9208A">
      <w:pPr>
        <w:rPr>
          <w:rFonts w:asciiTheme="minorHAnsi" w:hAnsiTheme="minorHAnsi" w:cstheme="minorHAnsi"/>
        </w:rPr>
      </w:pPr>
      <w:r w:rsidRPr="00EC77AB">
        <w:rPr>
          <w:rFonts w:asciiTheme="minorHAnsi" w:hAnsiTheme="minorHAnsi" w:cstheme="minorHAnsi"/>
        </w:rPr>
        <w:t>Everything we do is guided by strong, forward-thinking values. We are relevant, connecting the past to the world today and tomorrow; impactful, inspiring curiosity, understanding and positive change; national and international, sharing stories that reach beyond borders; and sustainable, committed to responsible practices in how we work, operate and grow. We bring these values to life by being collaborative, working together with empathy, openness and respect; outstanding, striving for excellence and creating unforgettable visitor experiences; authentic, telling the real stories of coal, people and communities with integrity; and learning, embracing curiosity, innovation and continuous development. </w:t>
      </w:r>
    </w:p>
    <w:p w14:paraId="07F67312" w14:textId="77777777" w:rsidR="00C9208A" w:rsidRPr="00EC77AB" w:rsidRDefault="00C9208A" w:rsidP="00C9208A">
      <w:pPr>
        <w:rPr>
          <w:rFonts w:asciiTheme="minorHAnsi" w:hAnsiTheme="minorHAnsi" w:cstheme="minorHAnsi"/>
        </w:rPr>
      </w:pPr>
    </w:p>
    <w:p w14:paraId="48F69EDA" w14:textId="77777777" w:rsidR="00C9208A" w:rsidRPr="00EC77AB" w:rsidRDefault="00C9208A" w:rsidP="00C9208A">
      <w:pPr>
        <w:rPr>
          <w:rFonts w:asciiTheme="minorHAnsi" w:hAnsiTheme="minorHAnsi" w:cstheme="minorHAnsi"/>
        </w:rPr>
      </w:pPr>
      <w:r w:rsidRPr="00EC77AB">
        <w:rPr>
          <w:rFonts w:asciiTheme="minorHAnsi" w:hAnsiTheme="minorHAnsi" w:cstheme="minorHAnsi"/>
        </w:rPr>
        <w:t>This is a unique opportunity to play a vital role in preserving and sharing one of England’s most important stories. You’ll be part of a passionate, supportive, purpose-driven team dedicated to heritage, education and community engagement—helping to ensure the safe, sustainable future of a nationally important site. </w:t>
      </w:r>
    </w:p>
    <w:p w14:paraId="2BDBBB37" w14:textId="77777777" w:rsidR="00C9208A" w:rsidRPr="00EC77AB" w:rsidRDefault="00C9208A" w:rsidP="00313281">
      <w:pPr>
        <w:rPr>
          <w:rFonts w:asciiTheme="minorHAnsi" w:hAnsiTheme="minorHAnsi" w:cstheme="minorHAnsi"/>
        </w:rPr>
      </w:pPr>
    </w:p>
    <w:p w14:paraId="79CAB712" w14:textId="77777777" w:rsidR="00313281" w:rsidRPr="00EC77AB" w:rsidRDefault="00313281" w:rsidP="00313281">
      <w:pPr>
        <w:rPr>
          <w:rFonts w:asciiTheme="minorHAnsi" w:hAnsiTheme="minorHAnsi" w:cstheme="minorHAnsi"/>
        </w:rPr>
      </w:pPr>
    </w:p>
    <w:p w14:paraId="5212940E" w14:textId="77777777" w:rsidR="00563486" w:rsidRPr="00EC77AB" w:rsidRDefault="00563486">
      <w:pPr>
        <w:rPr>
          <w:rFonts w:asciiTheme="minorHAnsi" w:hAnsiTheme="minorHAnsi" w:cstheme="minorHAnsi"/>
        </w:rPr>
      </w:pPr>
      <w:r w:rsidRPr="00EC77AB">
        <w:rPr>
          <w:rFonts w:asciiTheme="minorHAnsi" w:hAnsiTheme="minorHAnsi" w:cstheme="minorHAnsi"/>
        </w:rPr>
        <w:t>1.    POST DETAILS</w:t>
      </w:r>
    </w:p>
    <w:p w14:paraId="2DC6CD1B" w14:textId="77777777" w:rsidR="00563486" w:rsidRPr="00EC77AB" w:rsidRDefault="00563486">
      <w:pPr>
        <w:rPr>
          <w:rFonts w:asciiTheme="minorHAnsi" w:hAnsiTheme="minorHAnsi" w:cstheme="minorHAnsi"/>
        </w:rPr>
      </w:pPr>
    </w:p>
    <w:p w14:paraId="3EB74D7D" w14:textId="77777777" w:rsidR="00563486" w:rsidRPr="00EC77AB" w:rsidRDefault="00563486">
      <w:pPr>
        <w:numPr>
          <w:ilvl w:val="1"/>
          <w:numId w:val="1"/>
        </w:numPr>
        <w:rPr>
          <w:rFonts w:asciiTheme="minorHAnsi" w:hAnsiTheme="minorHAnsi" w:cstheme="minorHAnsi"/>
        </w:rPr>
      </w:pPr>
      <w:r w:rsidRPr="00EC77AB">
        <w:rPr>
          <w:rFonts w:asciiTheme="minorHAnsi" w:hAnsiTheme="minorHAnsi" w:cstheme="minorHAnsi"/>
        </w:rPr>
        <w:t>Title: Librarian</w:t>
      </w:r>
    </w:p>
    <w:p w14:paraId="29420669" w14:textId="77777777" w:rsidR="00563486" w:rsidRPr="00EC77AB" w:rsidRDefault="00563486">
      <w:pPr>
        <w:rPr>
          <w:rFonts w:asciiTheme="minorHAnsi" w:hAnsiTheme="minorHAnsi" w:cstheme="minorHAnsi"/>
        </w:rPr>
      </w:pPr>
    </w:p>
    <w:p w14:paraId="64FCB6B8" w14:textId="77777777" w:rsidR="00563486" w:rsidRPr="00EC77AB" w:rsidRDefault="00563486">
      <w:pPr>
        <w:numPr>
          <w:ilvl w:val="1"/>
          <w:numId w:val="1"/>
        </w:numPr>
        <w:rPr>
          <w:rFonts w:asciiTheme="minorHAnsi" w:hAnsiTheme="minorHAnsi" w:cstheme="minorHAnsi"/>
        </w:rPr>
      </w:pPr>
      <w:r w:rsidRPr="00EC77AB">
        <w:rPr>
          <w:rFonts w:asciiTheme="minorHAnsi" w:hAnsiTheme="minorHAnsi" w:cstheme="minorHAnsi"/>
        </w:rPr>
        <w:t>Location: New Road, Overton, Wakefield</w:t>
      </w:r>
    </w:p>
    <w:p w14:paraId="4DFAA31C" w14:textId="77777777" w:rsidR="00563486" w:rsidRPr="00EC77AB" w:rsidRDefault="00563486">
      <w:pPr>
        <w:rPr>
          <w:rFonts w:asciiTheme="minorHAnsi" w:hAnsiTheme="minorHAnsi" w:cstheme="minorHAnsi"/>
        </w:rPr>
      </w:pPr>
    </w:p>
    <w:p w14:paraId="23504317" w14:textId="22A4CF04" w:rsidR="00563486" w:rsidRDefault="00C10A66">
      <w:pPr>
        <w:numPr>
          <w:ilvl w:val="1"/>
          <w:numId w:val="1"/>
        </w:numPr>
        <w:rPr>
          <w:rFonts w:asciiTheme="minorHAnsi" w:hAnsiTheme="minorHAnsi" w:cstheme="minorHAnsi"/>
        </w:rPr>
      </w:pPr>
      <w:r w:rsidRPr="00EC77AB">
        <w:rPr>
          <w:rFonts w:asciiTheme="minorHAnsi" w:hAnsiTheme="minorHAnsi" w:cstheme="minorHAnsi"/>
        </w:rPr>
        <w:lastRenderedPageBreak/>
        <w:t xml:space="preserve">Salary:  </w:t>
      </w:r>
      <w:r w:rsidR="00BC2EEB" w:rsidRPr="00EC77AB">
        <w:rPr>
          <w:rFonts w:asciiTheme="minorHAnsi" w:hAnsiTheme="minorHAnsi" w:cstheme="minorHAnsi"/>
        </w:rPr>
        <w:t>£</w:t>
      </w:r>
      <w:r w:rsidR="001C1D97">
        <w:rPr>
          <w:rFonts w:asciiTheme="minorHAnsi" w:hAnsiTheme="minorHAnsi" w:cstheme="minorHAnsi"/>
        </w:rPr>
        <w:t>22,</w:t>
      </w:r>
      <w:r w:rsidR="009D1BCB">
        <w:rPr>
          <w:rFonts w:asciiTheme="minorHAnsi" w:hAnsiTheme="minorHAnsi" w:cstheme="minorHAnsi"/>
        </w:rPr>
        <w:t>653</w:t>
      </w:r>
      <w:r w:rsidR="00B92FBB" w:rsidRPr="00EC77AB">
        <w:rPr>
          <w:rFonts w:asciiTheme="minorHAnsi" w:hAnsiTheme="minorHAnsi" w:cstheme="minorHAnsi"/>
        </w:rPr>
        <w:t xml:space="preserve"> (</w:t>
      </w:r>
      <w:r w:rsidR="009D1BCB">
        <w:rPr>
          <w:rFonts w:asciiTheme="minorHAnsi" w:hAnsiTheme="minorHAnsi" w:cstheme="minorHAnsi"/>
        </w:rPr>
        <w:t xml:space="preserve">£38,834 </w:t>
      </w:r>
      <w:r w:rsidR="00B92FBB" w:rsidRPr="00EC77AB">
        <w:rPr>
          <w:rFonts w:asciiTheme="minorHAnsi" w:hAnsiTheme="minorHAnsi" w:cstheme="minorHAnsi"/>
        </w:rPr>
        <w:t>FTE)</w:t>
      </w:r>
    </w:p>
    <w:p w14:paraId="31BFC860" w14:textId="77777777" w:rsidR="003036F8" w:rsidRDefault="003036F8" w:rsidP="003036F8">
      <w:pPr>
        <w:pStyle w:val="ListParagraph"/>
        <w:rPr>
          <w:rFonts w:asciiTheme="minorHAnsi" w:hAnsiTheme="minorHAnsi" w:cstheme="minorHAnsi"/>
        </w:rPr>
      </w:pPr>
    </w:p>
    <w:p w14:paraId="7817525E" w14:textId="491DB95E" w:rsidR="003036F8" w:rsidRPr="00EC77AB" w:rsidRDefault="009D1BCB">
      <w:pPr>
        <w:numPr>
          <w:ilvl w:val="1"/>
          <w:numId w:val="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Hours: 21 hours per week</w:t>
      </w:r>
    </w:p>
    <w:p w14:paraId="592A7BA2" w14:textId="77777777" w:rsidR="00563486" w:rsidRPr="00EC77AB" w:rsidRDefault="00563486">
      <w:pPr>
        <w:rPr>
          <w:rFonts w:asciiTheme="minorHAnsi" w:hAnsiTheme="minorHAnsi" w:cstheme="minorHAnsi"/>
        </w:rPr>
      </w:pPr>
    </w:p>
    <w:p w14:paraId="4DD5CB1F" w14:textId="77777777" w:rsidR="00563486" w:rsidRPr="00EC77AB" w:rsidRDefault="00563486">
      <w:pPr>
        <w:numPr>
          <w:ilvl w:val="0"/>
          <w:numId w:val="1"/>
        </w:numPr>
        <w:rPr>
          <w:rFonts w:asciiTheme="minorHAnsi" w:hAnsiTheme="minorHAnsi" w:cstheme="minorHAnsi"/>
        </w:rPr>
      </w:pPr>
      <w:r w:rsidRPr="00EC77AB">
        <w:rPr>
          <w:rFonts w:asciiTheme="minorHAnsi" w:hAnsiTheme="minorHAnsi" w:cstheme="minorHAnsi"/>
        </w:rPr>
        <w:t xml:space="preserve">REPORTING TO: </w:t>
      </w:r>
    </w:p>
    <w:p w14:paraId="1DDE32DD" w14:textId="77777777" w:rsidR="00563486" w:rsidRPr="00EC77AB" w:rsidRDefault="00563486">
      <w:pPr>
        <w:rPr>
          <w:rFonts w:asciiTheme="minorHAnsi" w:hAnsiTheme="minorHAnsi" w:cstheme="minorHAnsi"/>
        </w:rPr>
      </w:pPr>
    </w:p>
    <w:p w14:paraId="70521083" w14:textId="2A5AEB3C" w:rsidR="00563486" w:rsidRPr="00EC77AB" w:rsidRDefault="00B92FBB">
      <w:pPr>
        <w:rPr>
          <w:rFonts w:asciiTheme="minorHAnsi" w:hAnsiTheme="minorHAnsi" w:cstheme="minorHAnsi"/>
        </w:rPr>
      </w:pPr>
      <w:r w:rsidRPr="00EC77AB">
        <w:rPr>
          <w:rFonts w:asciiTheme="minorHAnsi" w:hAnsiTheme="minorHAnsi" w:cstheme="minorHAnsi"/>
        </w:rPr>
        <w:t>Head of Collections, Exhibitions and Digital</w:t>
      </w:r>
    </w:p>
    <w:p w14:paraId="175075B1" w14:textId="77777777" w:rsidR="00563486" w:rsidRPr="00EC77AB" w:rsidRDefault="00563486">
      <w:pPr>
        <w:rPr>
          <w:rFonts w:asciiTheme="minorHAnsi" w:hAnsiTheme="minorHAnsi" w:cstheme="minorHAnsi"/>
        </w:rPr>
      </w:pPr>
    </w:p>
    <w:p w14:paraId="04BFC3C6" w14:textId="77777777" w:rsidR="00563486" w:rsidRPr="00EC77AB" w:rsidRDefault="00563486">
      <w:pPr>
        <w:numPr>
          <w:ilvl w:val="0"/>
          <w:numId w:val="1"/>
        </w:numPr>
        <w:rPr>
          <w:rFonts w:asciiTheme="minorHAnsi" w:hAnsiTheme="minorHAnsi" w:cstheme="minorHAnsi"/>
        </w:rPr>
      </w:pPr>
      <w:r w:rsidRPr="00EC77AB">
        <w:rPr>
          <w:rFonts w:asciiTheme="minorHAnsi" w:hAnsiTheme="minorHAnsi" w:cstheme="minorHAnsi"/>
        </w:rPr>
        <w:t xml:space="preserve">SUPERVISORY RESPONSIBILITIES: </w:t>
      </w:r>
    </w:p>
    <w:p w14:paraId="4BC62672" w14:textId="77777777" w:rsidR="00563486" w:rsidRPr="00EC77AB" w:rsidRDefault="00563486">
      <w:pPr>
        <w:rPr>
          <w:rFonts w:asciiTheme="minorHAnsi" w:hAnsiTheme="minorHAnsi" w:cstheme="minorHAnsi"/>
        </w:rPr>
      </w:pPr>
    </w:p>
    <w:p w14:paraId="0BBDC101" w14:textId="07E74DA8" w:rsidR="00563486" w:rsidRPr="00EC77AB" w:rsidRDefault="00563486">
      <w:pPr>
        <w:rPr>
          <w:rFonts w:asciiTheme="minorHAnsi" w:hAnsiTheme="minorHAnsi" w:cstheme="minorHAnsi"/>
        </w:rPr>
      </w:pPr>
      <w:r w:rsidRPr="00EC77AB">
        <w:rPr>
          <w:rFonts w:asciiTheme="minorHAnsi" w:hAnsiTheme="minorHAnsi" w:cstheme="minorHAnsi"/>
        </w:rPr>
        <w:t xml:space="preserve">Supervision of </w:t>
      </w:r>
      <w:r w:rsidR="00670D43" w:rsidRPr="00EC77AB">
        <w:rPr>
          <w:rFonts w:asciiTheme="minorHAnsi" w:hAnsiTheme="minorHAnsi" w:cstheme="minorHAnsi"/>
        </w:rPr>
        <w:t xml:space="preserve">Library </w:t>
      </w:r>
      <w:r w:rsidR="00B92FBB" w:rsidRPr="00EC77AB">
        <w:rPr>
          <w:rFonts w:asciiTheme="minorHAnsi" w:hAnsiTheme="minorHAnsi" w:cstheme="minorHAnsi"/>
        </w:rPr>
        <w:t>Volunteers</w:t>
      </w:r>
      <w:r w:rsidR="00D82017" w:rsidRPr="00EC77AB">
        <w:rPr>
          <w:rFonts w:asciiTheme="minorHAnsi" w:hAnsiTheme="minorHAnsi" w:cstheme="minorHAnsi"/>
        </w:rPr>
        <w:t>, Staff, Volunteers and S</w:t>
      </w:r>
      <w:r w:rsidRPr="00EC77AB">
        <w:rPr>
          <w:rFonts w:asciiTheme="minorHAnsi" w:hAnsiTheme="minorHAnsi" w:cstheme="minorHAnsi"/>
        </w:rPr>
        <w:t>tudents working on library projects.</w:t>
      </w:r>
      <w:r w:rsidR="00D82017" w:rsidRPr="00EC77AB">
        <w:rPr>
          <w:rFonts w:asciiTheme="minorHAnsi" w:hAnsiTheme="minorHAnsi" w:cstheme="minorHAnsi"/>
        </w:rPr>
        <w:t xml:space="preserve">  Potentially Library Assistants</w:t>
      </w:r>
      <w:r w:rsidR="00ED4F28" w:rsidRPr="00EC77AB">
        <w:rPr>
          <w:rFonts w:asciiTheme="minorHAnsi" w:hAnsiTheme="minorHAnsi" w:cstheme="minorHAnsi"/>
        </w:rPr>
        <w:t xml:space="preserve"> and/</w:t>
      </w:r>
      <w:r w:rsidR="00D82017" w:rsidRPr="00EC77AB">
        <w:rPr>
          <w:rFonts w:asciiTheme="minorHAnsi" w:hAnsiTheme="minorHAnsi" w:cstheme="minorHAnsi"/>
        </w:rPr>
        <w:t>or apprentices</w:t>
      </w:r>
    </w:p>
    <w:p w14:paraId="09A1F1D3" w14:textId="77777777" w:rsidR="00563486" w:rsidRPr="00EC77AB" w:rsidRDefault="00563486">
      <w:pPr>
        <w:rPr>
          <w:rFonts w:asciiTheme="minorHAnsi" w:hAnsiTheme="minorHAnsi" w:cstheme="minorHAnsi"/>
        </w:rPr>
      </w:pPr>
    </w:p>
    <w:p w14:paraId="24C6D072" w14:textId="77777777" w:rsidR="00563486" w:rsidRPr="00EC77AB" w:rsidRDefault="00563486">
      <w:pPr>
        <w:numPr>
          <w:ilvl w:val="0"/>
          <w:numId w:val="1"/>
        </w:numPr>
        <w:rPr>
          <w:rFonts w:asciiTheme="minorHAnsi" w:hAnsiTheme="minorHAnsi" w:cstheme="minorHAnsi"/>
        </w:rPr>
      </w:pPr>
      <w:r w:rsidRPr="00EC77AB">
        <w:rPr>
          <w:rFonts w:asciiTheme="minorHAnsi" w:hAnsiTheme="minorHAnsi" w:cstheme="minorHAnsi"/>
        </w:rPr>
        <w:t xml:space="preserve">OVERALL PURPOSE OF POST: </w:t>
      </w:r>
    </w:p>
    <w:p w14:paraId="7A376001" w14:textId="77777777" w:rsidR="00563486" w:rsidRPr="00EC77AB" w:rsidRDefault="00563486">
      <w:pPr>
        <w:rPr>
          <w:rFonts w:asciiTheme="minorHAnsi" w:hAnsiTheme="minorHAnsi" w:cstheme="minorHAnsi"/>
        </w:rPr>
      </w:pPr>
    </w:p>
    <w:p w14:paraId="396B0837" w14:textId="1BE1C5B1" w:rsidR="00563486" w:rsidRPr="00EC77AB" w:rsidRDefault="00563486">
      <w:pPr>
        <w:rPr>
          <w:rFonts w:asciiTheme="minorHAnsi" w:hAnsiTheme="minorHAnsi" w:cstheme="minorHAnsi"/>
        </w:rPr>
      </w:pPr>
      <w:r w:rsidRPr="00EC77AB">
        <w:rPr>
          <w:rFonts w:asciiTheme="minorHAnsi" w:hAnsiTheme="minorHAnsi" w:cstheme="minorHAnsi"/>
        </w:rPr>
        <w:t>The development, maintenance, improvement and running of the library and its collections and the provision of a research and enquiry service for the public</w:t>
      </w:r>
      <w:r w:rsidR="00EC34A0" w:rsidRPr="00EC77AB">
        <w:rPr>
          <w:rFonts w:asciiTheme="minorHAnsi" w:hAnsiTheme="minorHAnsi" w:cstheme="minorHAnsi"/>
        </w:rPr>
        <w:t xml:space="preserve">, staff and volunteers </w:t>
      </w:r>
      <w:r w:rsidRPr="00EC77AB">
        <w:rPr>
          <w:rFonts w:asciiTheme="minorHAnsi" w:hAnsiTheme="minorHAnsi" w:cstheme="minorHAnsi"/>
        </w:rPr>
        <w:t>in keeping with the aims and objectives of the National Coal Mining Museum for England.</w:t>
      </w:r>
    </w:p>
    <w:p w14:paraId="5A26F793" w14:textId="77777777" w:rsidR="00563486" w:rsidRPr="00EC77AB" w:rsidRDefault="00563486">
      <w:pPr>
        <w:rPr>
          <w:rFonts w:asciiTheme="minorHAnsi" w:hAnsiTheme="minorHAnsi" w:cstheme="minorHAnsi"/>
        </w:rPr>
      </w:pPr>
    </w:p>
    <w:p w14:paraId="23F4BB30" w14:textId="77777777" w:rsidR="00563486" w:rsidRPr="00EC77AB" w:rsidRDefault="00563486">
      <w:pPr>
        <w:numPr>
          <w:ilvl w:val="0"/>
          <w:numId w:val="1"/>
        </w:numPr>
        <w:rPr>
          <w:rFonts w:asciiTheme="minorHAnsi" w:hAnsiTheme="minorHAnsi" w:cstheme="minorHAnsi"/>
        </w:rPr>
      </w:pPr>
      <w:r w:rsidRPr="00EC77AB">
        <w:rPr>
          <w:rFonts w:asciiTheme="minorHAnsi" w:hAnsiTheme="minorHAnsi" w:cstheme="minorHAnsi"/>
        </w:rPr>
        <w:t>SPECIFIC TASK AREAS:</w:t>
      </w:r>
    </w:p>
    <w:p w14:paraId="7EBDF2C8" w14:textId="77777777" w:rsidR="00563486" w:rsidRPr="00EC77AB" w:rsidRDefault="00563486">
      <w:pPr>
        <w:rPr>
          <w:rFonts w:asciiTheme="minorHAnsi" w:hAnsiTheme="minorHAnsi" w:cstheme="minorHAnsi"/>
        </w:rPr>
      </w:pPr>
    </w:p>
    <w:p w14:paraId="2D3B252E" w14:textId="77777777" w:rsidR="00A820C5" w:rsidRDefault="00A820C5">
      <w:pPr>
        <w:numPr>
          <w:ilvl w:val="1"/>
          <w:numId w:val="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General Duties</w:t>
      </w:r>
    </w:p>
    <w:p w14:paraId="543D6FBE" w14:textId="77777777" w:rsidR="00A820C5" w:rsidRDefault="00A820C5" w:rsidP="00A820C5">
      <w:pPr>
        <w:ind w:left="420"/>
        <w:rPr>
          <w:rFonts w:asciiTheme="minorHAnsi" w:hAnsiTheme="minorHAnsi" w:cstheme="minorHAnsi"/>
        </w:rPr>
      </w:pPr>
    </w:p>
    <w:p w14:paraId="5817D465" w14:textId="1A9B55F6" w:rsidR="00563486" w:rsidRPr="00EC77AB" w:rsidRDefault="008576B7" w:rsidP="00A820C5">
      <w:pPr>
        <w:ind w:left="4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Collections Care and Management</w:t>
      </w:r>
      <w:r w:rsidR="00563486" w:rsidRPr="00EC77AB">
        <w:rPr>
          <w:rFonts w:asciiTheme="minorHAnsi" w:hAnsiTheme="minorHAnsi" w:cstheme="minorHAnsi"/>
        </w:rPr>
        <w:t>:</w:t>
      </w:r>
    </w:p>
    <w:p w14:paraId="6338E68B" w14:textId="77777777" w:rsidR="00563486" w:rsidRPr="00EC77AB" w:rsidRDefault="00563486">
      <w:pPr>
        <w:rPr>
          <w:rFonts w:asciiTheme="minorHAnsi" w:hAnsiTheme="minorHAnsi" w:cstheme="minorHAnsi"/>
        </w:rPr>
      </w:pPr>
    </w:p>
    <w:p w14:paraId="18F14A80" w14:textId="3175AF1A" w:rsidR="00563486" w:rsidRPr="00EC77AB" w:rsidRDefault="00563486">
      <w:pPr>
        <w:numPr>
          <w:ilvl w:val="0"/>
          <w:numId w:val="7"/>
        </w:numPr>
        <w:rPr>
          <w:rFonts w:asciiTheme="minorHAnsi" w:hAnsiTheme="minorHAnsi" w:cstheme="minorHAnsi"/>
        </w:rPr>
      </w:pPr>
      <w:r w:rsidRPr="00EC77AB">
        <w:rPr>
          <w:rFonts w:asciiTheme="minorHAnsi" w:hAnsiTheme="minorHAnsi" w:cstheme="minorHAnsi"/>
        </w:rPr>
        <w:t xml:space="preserve">Developing the collections according to the Museum’s </w:t>
      </w:r>
      <w:r w:rsidR="000F69E7" w:rsidRPr="00EC77AB">
        <w:rPr>
          <w:rFonts w:asciiTheme="minorHAnsi" w:hAnsiTheme="minorHAnsi" w:cstheme="minorHAnsi"/>
        </w:rPr>
        <w:t>Collections Development Policy</w:t>
      </w:r>
      <w:r w:rsidRPr="00EC77AB">
        <w:rPr>
          <w:rFonts w:asciiTheme="minorHAnsi" w:hAnsiTheme="minorHAnsi" w:cstheme="minorHAnsi"/>
        </w:rPr>
        <w:t>.</w:t>
      </w:r>
    </w:p>
    <w:p w14:paraId="7BC3C878" w14:textId="3339A28D" w:rsidR="00563486" w:rsidRPr="00EC77AB" w:rsidRDefault="00563486">
      <w:pPr>
        <w:numPr>
          <w:ilvl w:val="0"/>
          <w:numId w:val="7"/>
        </w:numPr>
        <w:rPr>
          <w:rFonts w:asciiTheme="minorHAnsi" w:hAnsiTheme="minorHAnsi" w:cstheme="minorHAnsi"/>
        </w:rPr>
      </w:pPr>
      <w:r w:rsidRPr="00EC77AB">
        <w:rPr>
          <w:rFonts w:asciiTheme="minorHAnsi" w:hAnsiTheme="minorHAnsi" w:cstheme="minorHAnsi"/>
        </w:rPr>
        <w:t>Documentation of the collection, including cataloguing, indexing and use of the appropriate ICT system</w:t>
      </w:r>
      <w:r w:rsidR="00497065" w:rsidRPr="00EC77AB">
        <w:rPr>
          <w:rFonts w:asciiTheme="minorHAnsi" w:hAnsiTheme="minorHAnsi" w:cstheme="minorHAnsi"/>
        </w:rPr>
        <w:t xml:space="preserve"> to enhance the collection</w:t>
      </w:r>
      <w:r w:rsidRPr="00EC77AB">
        <w:rPr>
          <w:rFonts w:asciiTheme="minorHAnsi" w:hAnsiTheme="minorHAnsi" w:cstheme="minorHAnsi"/>
        </w:rPr>
        <w:t>.</w:t>
      </w:r>
    </w:p>
    <w:p w14:paraId="20EE97BC" w14:textId="4932EC61" w:rsidR="00563486" w:rsidRPr="00EC77AB" w:rsidRDefault="00563486">
      <w:pPr>
        <w:numPr>
          <w:ilvl w:val="0"/>
          <w:numId w:val="7"/>
        </w:numPr>
        <w:rPr>
          <w:rFonts w:asciiTheme="minorHAnsi" w:hAnsiTheme="minorHAnsi" w:cstheme="minorHAnsi"/>
        </w:rPr>
      </w:pPr>
      <w:r w:rsidRPr="00EC77AB">
        <w:rPr>
          <w:rFonts w:asciiTheme="minorHAnsi" w:hAnsiTheme="minorHAnsi" w:cstheme="minorHAnsi"/>
        </w:rPr>
        <w:t>General care</w:t>
      </w:r>
      <w:r w:rsidR="00EC77AB" w:rsidRPr="00EC77AB">
        <w:rPr>
          <w:rFonts w:asciiTheme="minorHAnsi" w:hAnsiTheme="minorHAnsi" w:cstheme="minorHAnsi"/>
        </w:rPr>
        <w:t xml:space="preserve"> and</w:t>
      </w:r>
      <w:r w:rsidRPr="00EC77AB">
        <w:rPr>
          <w:rFonts w:asciiTheme="minorHAnsi" w:hAnsiTheme="minorHAnsi" w:cstheme="minorHAnsi"/>
        </w:rPr>
        <w:t xml:space="preserve"> maintenance of the collections and liaison with the </w:t>
      </w:r>
      <w:r w:rsidR="006466F3">
        <w:rPr>
          <w:rFonts w:asciiTheme="minorHAnsi" w:hAnsiTheme="minorHAnsi" w:cstheme="minorHAnsi"/>
        </w:rPr>
        <w:t>Collections Team</w:t>
      </w:r>
      <w:r w:rsidRPr="00EC77AB">
        <w:rPr>
          <w:rFonts w:asciiTheme="minorHAnsi" w:hAnsiTheme="minorHAnsi" w:cstheme="minorHAnsi"/>
        </w:rPr>
        <w:t xml:space="preserve"> as required.</w:t>
      </w:r>
    </w:p>
    <w:p w14:paraId="7C3FCFC0" w14:textId="4014759B" w:rsidR="00563486" w:rsidRDefault="00563486">
      <w:pPr>
        <w:numPr>
          <w:ilvl w:val="0"/>
          <w:numId w:val="7"/>
        </w:numPr>
        <w:rPr>
          <w:rFonts w:asciiTheme="minorHAnsi" w:hAnsiTheme="minorHAnsi" w:cstheme="minorHAnsi"/>
        </w:rPr>
      </w:pPr>
      <w:r w:rsidRPr="00EC77AB">
        <w:rPr>
          <w:rFonts w:asciiTheme="minorHAnsi" w:hAnsiTheme="minorHAnsi" w:cstheme="minorHAnsi"/>
        </w:rPr>
        <w:t>Undertake research on collections</w:t>
      </w:r>
      <w:r w:rsidR="00EC77AB" w:rsidRPr="00EC77AB">
        <w:rPr>
          <w:rFonts w:asciiTheme="minorHAnsi" w:hAnsiTheme="minorHAnsi" w:cstheme="minorHAnsi"/>
        </w:rPr>
        <w:t xml:space="preserve"> </w:t>
      </w:r>
      <w:r w:rsidR="003A66F9">
        <w:rPr>
          <w:rFonts w:asciiTheme="minorHAnsi" w:hAnsiTheme="minorHAnsi" w:cstheme="minorHAnsi"/>
        </w:rPr>
        <w:t xml:space="preserve">in the form of a collections review, </w:t>
      </w:r>
      <w:r w:rsidR="00EC77AB" w:rsidRPr="00EC77AB">
        <w:rPr>
          <w:rFonts w:asciiTheme="minorHAnsi" w:hAnsiTheme="minorHAnsi" w:cstheme="minorHAnsi"/>
        </w:rPr>
        <w:t>with a view to deepening our knowledge of the collection, identifying gaps and informing rationalis</w:t>
      </w:r>
      <w:r w:rsidR="00EC77AB">
        <w:rPr>
          <w:rFonts w:asciiTheme="minorHAnsi" w:hAnsiTheme="minorHAnsi" w:cstheme="minorHAnsi"/>
        </w:rPr>
        <w:t>a</w:t>
      </w:r>
      <w:r w:rsidR="00EC77AB" w:rsidRPr="00EC77AB">
        <w:rPr>
          <w:rFonts w:asciiTheme="minorHAnsi" w:hAnsiTheme="minorHAnsi" w:cstheme="minorHAnsi"/>
        </w:rPr>
        <w:t>tion</w:t>
      </w:r>
      <w:r w:rsidRPr="00EC77AB">
        <w:rPr>
          <w:rFonts w:asciiTheme="minorHAnsi" w:hAnsiTheme="minorHAnsi" w:cstheme="minorHAnsi"/>
        </w:rPr>
        <w:t>.</w:t>
      </w:r>
    </w:p>
    <w:p w14:paraId="11A5C465" w14:textId="321CD174" w:rsidR="007C4B57" w:rsidRDefault="007C4B57">
      <w:pPr>
        <w:numPr>
          <w:ilvl w:val="0"/>
          <w:numId w:val="7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Assist with establishing and maintaining a company archive, </w:t>
      </w:r>
      <w:r w:rsidR="004C0CD0">
        <w:rPr>
          <w:rFonts w:asciiTheme="minorHAnsi" w:hAnsiTheme="minorHAnsi" w:cstheme="minorHAnsi"/>
        </w:rPr>
        <w:t xml:space="preserve">including </w:t>
      </w:r>
      <w:r>
        <w:rPr>
          <w:rFonts w:asciiTheme="minorHAnsi" w:hAnsiTheme="minorHAnsi" w:cstheme="minorHAnsi"/>
        </w:rPr>
        <w:t>identifying relevant funding sources and</w:t>
      </w:r>
      <w:r w:rsidR="004C0CD0">
        <w:rPr>
          <w:rFonts w:asciiTheme="minorHAnsi" w:hAnsiTheme="minorHAnsi" w:cstheme="minorHAnsi"/>
        </w:rPr>
        <w:t xml:space="preserve"> implementing </w:t>
      </w:r>
      <w:r w:rsidR="000722B2">
        <w:rPr>
          <w:rFonts w:asciiTheme="minorHAnsi" w:hAnsiTheme="minorHAnsi" w:cstheme="minorHAnsi"/>
        </w:rPr>
        <w:t>associated policies and procedures.</w:t>
      </w:r>
      <w:r>
        <w:rPr>
          <w:rFonts w:asciiTheme="minorHAnsi" w:hAnsiTheme="minorHAnsi" w:cstheme="minorHAnsi"/>
        </w:rPr>
        <w:t xml:space="preserve"> </w:t>
      </w:r>
    </w:p>
    <w:p w14:paraId="20AE9D62" w14:textId="062BC796" w:rsidR="007D280C" w:rsidRDefault="007D280C">
      <w:pPr>
        <w:numPr>
          <w:ilvl w:val="0"/>
          <w:numId w:val="7"/>
        </w:numPr>
        <w:rPr>
          <w:rFonts w:asciiTheme="minorHAnsi" w:hAnsiTheme="minorHAnsi" w:cstheme="minorHAnsi"/>
        </w:rPr>
      </w:pPr>
      <w:r w:rsidRPr="007D280C">
        <w:rPr>
          <w:rFonts w:asciiTheme="minorHAnsi" w:hAnsiTheme="minorHAnsi" w:cstheme="minorHAnsi"/>
        </w:rPr>
        <w:t>Prepare regular update reports for senior management on library performance, usage statistics, trends, budget information and staffing business cases.</w:t>
      </w:r>
    </w:p>
    <w:p w14:paraId="04253568" w14:textId="2EB878A3" w:rsidR="00010208" w:rsidRPr="00EC77AB" w:rsidRDefault="00010208">
      <w:pPr>
        <w:numPr>
          <w:ilvl w:val="0"/>
          <w:numId w:val="7"/>
        </w:numPr>
        <w:rPr>
          <w:rFonts w:asciiTheme="minorHAnsi" w:hAnsiTheme="minorHAnsi" w:cstheme="minorHAnsi"/>
        </w:rPr>
      </w:pPr>
      <w:r w:rsidRPr="00010208">
        <w:rPr>
          <w:rFonts w:asciiTheme="minorHAnsi" w:hAnsiTheme="minorHAnsi" w:cstheme="minorHAnsi"/>
        </w:rPr>
        <w:t>Ensure compliance with copyright laws, licencing agreements, and data protection regulations.</w:t>
      </w:r>
    </w:p>
    <w:p w14:paraId="3711EB64" w14:textId="77777777" w:rsidR="00563486" w:rsidRPr="00EC77AB" w:rsidRDefault="00563486">
      <w:pPr>
        <w:rPr>
          <w:rFonts w:asciiTheme="minorHAnsi" w:hAnsiTheme="minorHAnsi" w:cstheme="minorHAnsi"/>
        </w:rPr>
      </w:pPr>
    </w:p>
    <w:p w14:paraId="458031DF" w14:textId="023AE350" w:rsidR="00563486" w:rsidRPr="00EC77AB" w:rsidRDefault="00754FAE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Increasing Access and Engagement</w:t>
      </w:r>
      <w:r w:rsidR="00563486" w:rsidRPr="00EC77AB">
        <w:rPr>
          <w:rFonts w:asciiTheme="minorHAnsi" w:hAnsiTheme="minorHAnsi" w:cstheme="minorHAnsi"/>
        </w:rPr>
        <w:t>:</w:t>
      </w:r>
    </w:p>
    <w:p w14:paraId="620609FB" w14:textId="77777777" w:rsidR="00563486" w:rsidRPr="00EC77AB" w:rsidRDefault="00563486">
      <w:pPr>
        <w:rPr>
          <w:rFonts w:asciiTheme="minorHAnsi" w:hAnsiTheme="minorHAnsi" w:cstheme="minorHAnsi"/>
        </w:rPr>
      </w:pPr>
    </w:p>
    <w:p w14:paraId="1CB9D773" w14:textId="77777777" w:rsidR="00563486" w:rsidRPr="00EC77AB" w:rsidRDefault="00563486">
      <w:pPr>
        <w:numPr>
          <w:ilvl w:val="0"/>
          <w:numId w:val="8"/>
        </w:numPr>
        <w:rPr>
          <w:rFonts w:asciiTheme="minorHAnsi" w:hAnsiTheme="minorHAnsi" w:cstheme="minorHAnsi"/>
        </w:rPr>
      </w:pPr>
      <w:r w:rsidRPr="00EC77AB">
        <w:rPr>
          <w:rFonts w:asciiTheme="minorHAnsi" w:hAnsiTheme="minorHAnsi" w:cstheme="minorHAnsi"/>
        </w:rPr>
        <w:lastRenderedPageBreak/>
        <w:t>Responding to public enquiries for information or directing enquirers to the appropriate sources.</w:t>
      </w:r>
    </w:p>
    <w:p w14:paraId="208B1485" w14:textId="77777777" w:rsidR="00563486" w:rsidRPr="00EC77AB" w:rsidRDefault="00563486">
      <w:pPr>
        <w:numPr>
          <w:ilvl w:val="0"/>
          <w:numId w:val="8"/>
        </w:numPr>
        <w:rPr>
          <w:rFonts w:asciiTheme="minorHAnsi" w:hAnsiTheme="minorHAnsi" w:cstheme="minorHAnsi"/>
        </w:rPr>
      </w:pPr>
      <w:r w:rsidRPr="00EC77AB">
        <w:rPr>
          <w:rFonts w:asciiTheme="minorHAnsi" w:hAnsiTheme="minorHAnsi" w:cstheme="minorHAnsi"/>
        </w:rPr>
        <w:t>Making the collections available in the study area for visiting researchers and enquirers.</w:t>
      </w:r>
    </w:p>
    <w:p w14:paraId="39BA9471" w14:textId="1C65014C" w:rsidR="007E10FB" w:rsidRDefault="007E10FB">
      <w:pPr>
        <w:numPr>
          <w:ilvl w:val="0"/>
          <w:numId w:val="8"/>
        </w:numPr>
        <w:rPr>
          <w:rFonts w:asciiTheme="minorHAnsi" w:hAnsiTheme="minorHAnsi" w:cstheme="minorHAnsi"/>
        </w:rPr>
      </w:pPr>
      <w:r w:rsidRPr="007E10FB">
        <w:rPr>
          <w:rFonts w:asciiTheme="minorHAnsi" w:hAnsiTheme="minorHAnsi" w:cstheme="minorHAnsi"/>
        </w:rPr>
        <w:t>Oversee the development of marketing materials and website content to ensure the promotion of library services via a variety of methods including social media and online.</w:t>
      </w:r>
    </w:p>
    <w:p w14:paraId="3CB165DE" w14:textId="1C51D8DF" w:rsidR="00A97F0C" w:rsidRDefault="00A97F0C">
      <w:pPr>
        <w:numPr>
          <w:ilvl w:val="0"/>
          <w:numId w:val="8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Maintenance and development of the Library online catalogue</w:t>
      </w:r>
    </w:p>
    <w:p w14:paraId="25E0B622" w14:textId="2B0DF489" w:rsidR="00A97F0C" w:rsidRDefault="007F0F83">
      <w:pPr>
        <w:numPr>
          <w:ilvl w:val="0"/>
          <w:numId w:val="8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Develop new ways to engage audiences with the Library collection to increase the use of resources.</w:t>
      </w:r>
    </w:p>
    <w:p w14:paraId="444065E6" w14:textId="449B0611" w:rsidR="0009421B" w:rsidRDefault="00EB2D04">
      <w:pPr>
        <w:numPr>
          <w:ilvl w:val="0"/>
          <w:numId w:val="8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As part of the </w:t>
      </w:r>
      <w:r w:rsidR="00024D66">
        <w:rPr>
          <w:rFonts w:asciiTheme="minorHAnsi" w:hAnsiTheme="minorHAnsi" w:cstheme="minorHAnsi"/>
        </w:rPr>
        <w:t>Collections</w:t>
      </w:r>
      <w:r>
        <w:rPr>
          <w:rFonts w:asciiTheme="minorHAnsi" w:hAnsiTheme="minorHAnsi" w:cstheme="minorHAnsi"/>
        </w:rPr>
        <w:t xml:space="preserve"> Team, assist with the creation of physical exhibitions and online interpretation for the Museum, and other special projects</w:t>
      </w:r>
      <w:r w:rsidR="0009421B">
        <w:rPr>
          <w:rFonts w:asciiTheme="minorHAnsi" w:hAnsiTheme="minorHAnsi" w:cstheme="minorHAnsi"/>
        </w:rPr>
        <w:t>.</w:t>
      </w:r>
    </w:p>
    <w:p w14:paraId="66E7CDF7" w14:textId="3304655A" w:rsidR="007F0F83" w:rsidRDefault="0009421B">
      <w:pPr>
        <w:numPr>
          <w:ilvl w:val="0"/>
          <w:numId w:val="8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Be</w:t>
      </w:r>
      <w:r w:rsidR="00C500A6">
        <w:rPr>
          <w:rFonts w:asciiTheme="minorHAnsi" w:hAnsiTheme="minorHAnsi" w:cstheme="minorHAnsi"/>
        </w:rPr>
        <w:t xml:space="preserve"> an active contributor to the Forward Plan and Masterplan</w:t>
      </w:r>
      <w:r>
        <w:rPr>
          <w:rFonts w:asciiTheme="minorHAnsi" w:hAnsiTheme="minorHAnsi" w:cstheme="minorHAnsi"/>
        </w:rPr>
        <w:t>, for the future vision of the Museum.</w:t>
      </w:r>
    </w:p>
    <w:p w14:paraId="01285AD2" w14:textId="78A74F20" w:rsidR="00821D3B" w:rsidRDefault="00D17405">
      <w:pPr>
        <w:numPr>
          <w:ilvl w:val="0"/>
          <w:numId w:val="8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</w:t>
      </w:r>
      <w:r w:rsidR="005F0138">
        <w:rPr>
          <w:rFonts w:asciiTheme="minorHAnsi" w:hAnsiTheme="minorHAnsi" w:cstheme="minorHAnsi"/>
        </w:rPr>
        <w:t>articipate in occasional public facing activities at the Museum during special ev</w:t>
      </w:r>
      <w:r w:rsidR="00F61554">
        <w:rPr>
          <w:rFonts w:asciiTheme="minorHAnsi" w:hAnsiTheme="minorHAnsi" w:cstheme="minorHAnsi"/>
        </w:rPr>
        <w:t>ents</w:t>
      </w:r>
    </w:p>
    <w:p w14:paraId="46BD3974" w14:textId="050BB3C3" w:rsidR="00F61554" w:rsidRDefault="00F61554">
      <w:pPr>
        <w:numPr>
          <w:ilvl w:val="0"/>
          <w:numId w:val="8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Provide talks to interested groups as part of the Museum’s wider engagement.</w:t>
      </w:r>
    </w:p>
    <w:p w14:paraId="38C8AAE2" w14:textId="116430E0" w:rsidR="00033422" w:rsidRDefault="006613E7">
      <w:pPr>
        <w:numPr>
          <w:ilvl w:val="0"/>
          <w:numId w:val="8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Explore and scope opportunities for </w:t>
      </w:r>
      <w:r w:rsidR="00531796">
        <w:rPr>
          <w:rFonts w:asciiTheme="minorHAnsi" w:hAnsiTheme="minorHAnsi" w:cstheme="minorHAnsi"/>
        </w:rPr>
        <w:t>the</w:t>
      </w:r>
      <w:r>
        <w:rPr>
          <w:rFonts w:asciiTheme="minorHAnsi" w:hAnsiTheme="minorHAnsi" w:cstheme="minorHAnsi"/>
        </w:rPr>
        <w:t xml:space="preserve"> digitisation of the collections, </w:t>
      </w:r>
      <w:r w:rsidR="0020267D">
        <w:rPr>
          <w:rFonts w:asciiTheme="minorHAnsi" w:hAnsiTheme="minorHAnsi" w:cstheme="minorHAnsi"/>
        </w:rPr>
        <w:t>identifying funding to support</w:t>
      </w:r>
      <w:r w:rsidR="0078500D">
        <w:rPr>
          <w:rFonts w:asciiTheme="minorHAnsi" w:hAnsiTheme="minorHAnsi" w:cstheme="minorHAnsi"/>
        </w:rPr>
        <w:t xml:space="preserve"> this increased engagement.</w:t>
      </w:r>
    </w:p>
    <w:p w14:paraId="13E10D48" w14:textId="44D280E1" w:rsidR="00516710" w:rsidRDefault="00516710" w:rsidP="00516710">
      <w:pPr>
        <w:rPr>
          <w:rFonts w:asciiTheme="minorHAnsi" w:hAnsiTheme="minorHAnsi" w:cstheme="minorHAnsi"/>
        </w:rPr>
      </w:pPr>
    </w:p>
    <w:p w14:paraId="36AE19B5" w14:textId="6B92DF04" w:rsidR="00516710" w:rsidRDefault="00516710" w:rsidP="00516710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Supervision and </w:t>
      </w:r>
      <w:r w:rsidR="00821D3B">
        <w:rPr>
          <w:rFonts w:asciiTheme="minorHAnsi" w:hAnsiTheme="minorHAnsi" w:cstheme="minorHAnsi"/>
        </w:rPr>
        <w:t>Volunteers</w:t>
      </w:r>
    </w:p>
    <w:p w14:paraId="3808DEA4" w14:textId="77777777" w:rsidR="00821D3B" w:rsidRDefault="00821D3B" w:rsidP="00516710">
      <w:pPr>
        <w:rPr>
          <w:rFonts w:asciiTheme="minorHAnsi" w:hAnsiTheme="minorHAnsi" w:cstheme="minorHAnsi"/>
        </w:rPr>
      </w:pPr>
    </w:p>
    <w:p w14:paraId="5A34E2FF" w14:textId="77777777" w:rsidR="00D17405" w:rsidRDefault="00D17405" w:rsidP="00D17405">
      <w:pPr>
        <w:numPr>
          <w:ilvl w:val="0"/>
          <w:numId w:val="8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Identify potential volunteering opportunities within our Library collection; train, supervise and support volunteers working in the Curatorial Department.</w:t>
      </w:r>
    </w:p>
    <w:p w14:paraId="7C39107B" w14:textId="4FDA762E" w:rsidR="00E44A70" w:rsidRDefault="006F5543" w:rsidP="00E44A70">
      <w:pPr>
        <w:numPr>
          <w:ilvl w:val="0"/>
          <w:numId w:val="8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Research potential for increased capacity through a Library Assistant post or </w:t>
      </w:r>
      <w:r w:rsidR="00E44A70">
        <w:rPr>
          <w:rFonts w:asciiTheme="minorHAnsi" w:hAnsiTheme="minorHAnsi" w:cstheme="minorHAnsi"/>
        </w:rPr>
        <w:t>apprenticeship</w:t>
      </w:r>
    </w:p>
    <w:p w14:paraId="30B3A89A" w14:textId="77777777" w:rsidR="00161507" w:rsidRDefault="00161507" w:rsidP="00161507">
      <w:pPr>
        <w:ind w:left="360"/>
        <w:rPr>
          <w:rFonts w:asciiTheme="minorHAnsi" w:hAnsiTheme="minorHAnsi" w:cstheme="minorHAnsi"/>
        </w:rPr>
      </w:pPr>
    </w:p>
    <w:p w14:paraId="28BAC4CD" w14:textId="30C9D6DC" w:rsidR="00161507" w:rsidRDefault="00DC0FF2" w:rsidP="00DC0FF2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Financial Responsibilities</w:t>
      </w:r>
    </w:p>
    <w:p w14:paraId="1C0DCD72" w14:textId="77777777" w:rsidR="00FC5CF8" w:rsidRDefault="007C1A4D" w:rsidP="00093D01">
      <w:pPr>
        <w:numPr>
          <w:ilvl w:val="0"/>
          <w:numId w:val="8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To research and apply for funding to support projects</w:t>
      </w:r>
      <w:r w:rsidR="0065517A">
        <w:rPr>
          <w:rFonts w:asciiTheme="minorHAnsi" w:hAnsiTheme="minorHAnsi" w:cstheme="minorHAnsi"/>
        </w:rPr>
        <w:t xml:space="preserve"> relating to the work of the Library and to input onto funding applications when required.</w:t>
      </w:r>
    </w:p>
    <w:p w14:paraId="72062AAE" w14:textId="77777777" w:rsidR="00FC5CF8" w:rsidRDefault="0065517A" w:rsidP="00093D01">
      <w:pPr>
        <w:numPr>
          <w:ilvl w:val="0"/>
          <w:numId w:val="8"/>
        </w:numPr>
        <w:rPr>
          <w:rFonts w:asciiTheme="minorHAnsi" w:hAnsiTheme="minorHAnsi" w:cstheme="minorHAnsi"/>
        </w:rPr>
      </w:pPr>
      <w:r w:rsidRPr="00FC5CF8">
        <w:rPr>
          <w:rFonts w:asciiTheme="minorHAnsi" w:hAnsiTheme="minorHAnsi" w:cstheme="minorHAnsi"/>
        </w:rPr>
        <w:t>To</w:t>
      </w:r>
      <w:r w:rsidR="009A40B3" w:rsidRPr="00FC5CF8">
        <w:rPr>
          <w:rFonts w:asciiTheme="minorHAnsi" w:hAnsiTheme="minorHAnsi" w:cstheme="minorHAnsi"/>
        </w:rPr>
        <w:t xml:space="preserve"> comply with the Museum’s financial requirements and procedures when purchasing and ordering items</w:t>
      </w:r>
      <w:r w:rsidR="00093D01" w:rsidRPr="00FC5CF8">
        <w:rPr>
          <w:rFonts w:asciiTheme="minorHAnsi" w:hAnsiTheme="minorHAnsi" w:cstheme="minorHAnsi"/>
        </w:rPr>
        <w:t xml:space="preserve">. </w:t>
      </w:r>
    </w:p>
    <w:p w14:paraId="4C12534E" w14:textId="3C97EC66" w:rsidR="00093D01" w:rsidRPr="00FC5CF8" w:rsidRDefault="00093D01" w:rsidP="00093D01">
      <w:pPr>
        <w:numPr>
          <w:ilvl w:val="0"/>
          <w:numId w:val="8"/>
        </w:numPr>
        <w:rPr>
          <w:rFonts w:asciiTheme="minorHAnsi" w:hAnsiTheme="minorHAnsi" w:cstheme="minorHAnsi"/>
        </w:rPr>
      </w:pPr>
      <w:r w:rsidRPr="00FC5CF8">
        <w:rPr>
          <w:rFonts w:asciiTheme="minorHAnsi" w:hAnsiTheme="minorHAnsi" w:cstheme="minorHAnsi"/>
        </w:rPr>
        <w:t xml:space="preserve">To explore opportunities for income generation </w:t>
      </w:r>
      <w:r w:rsidR="00683DC3">
        <w:rPr>
          <w:rFonts w:asciiTheme="minorHAnsi" w:hAnsiTheme="minorHAnsi" w:cstheme="minorHAnsi"/>
        </w:rPr>
        <w:t xml:space="preserve">through a scale of charges </w:t>
      </w:r>
      <w:r w:rsidR="00100A15">
        <w:rPr>
          <w:rFonts w:asciiTheme="minorHAnsi" w:hAnsiTheme="minorHAnsi" w:cstheme="minorHAnsi"/>
        </w:rPr>
        <w:t>relating to enquiries and researc</w:t>
      </w:r>
      <w:r w:rsidR="00922B7E">
        <w:rPr>
          <w:rFonts w:asciiTheme="minorHAnsi" w:hAnsiTheme="minorHAnsi" w:cstheme="minorHAnsi"/>
        </w:rPr>
        <w:t>h</w:t>
      </w:r>
      <w:r w:rsidR="00100A15">
        <w:rPr>
          <w:rFonts w:asciiTheme="minorHAnsi" w:hAnsiTheme="minorHAnsi" w:cstheme="minorHAnsi"/>
        </w:rPr>
        <w:t>.</w:t>
      </w:r>
    </w:p>
    <w:p w14:paraId="2E8BF292" w14:textId="77777777" w:rsidR="00093D01" w:rsidRDefault="00093D01" w:rsidP="00093D01">
      <w:pPr>
        <w:rPr>
          <w:rFonts w:asciiTheme="minorHAnsi" w:hAnsiTheme="minorHAnsi" w:cstheme="minorHAnsi"/>
        </w:rPr>
      </w:pPr>
    </w:p>
    <w:p w14:paraId="05920FDA" w14:textId="77777777" w:rsidR="00093D01" w:rsidRDefault="00093D01" w:rsidP="00093D01">
      <w:pPr>
        <w:rPr>
          <w:rFonts w:asciiTheme="minorHAnsi" w:hAnsiTheme="minorHAnsi" w:cstheme="minorHAnsi"/>
        </w:rPr>
      </w:pPr>
    </w:p>
    <w:p w14:paraId="1C1F7924" w14:textId="2329E2AC" w:rsidR="008B378F" w:rsidRDefault="008B378F" w:rsidP="004447C3">
      <w:pPr>
        <w:pStyle w:val="ListParagraph"/>
        <w:numPr>
          <w:ilvl w:val="1"/>
          <w:numId w:val="11"/>
        </w:numPr>
        <w:rPr>
          <w:rFonts w:asciiTheme="minorHAnsi" w:hAnsiTheme="minorHAnsi" w:cstheme="minorHAnsi"/>
        </w:rPr>
      </w:pPr>
      <w:r w:rsidRPr="004447C3">
        <w:rPr>
          <w:rFonts w:asciiTheme="minorHAnsi" w:hAnsiTheme="minorHAnsi" w:cstheme="minorHAnsi"/>
        </w:rPr>
        <w:t>Other Duties:</w:t>
      </w:r>
    </w:p>
    <w:p w14:paraId="2EFC02A7" w14:textId="77777777" w:rsidR="004447C3" w:rsidRDefault="004447C3" w:rsidP="004447C3">
      <w:pPr>
        <w:pStyle w:val="ListParagraph"/>
        <w:ind w:left="360"/>
        <w:rPr>
          <w:rFonts w:asciiTheme="minorHAnsi" w:hAnsiTheme="minorHAnsi" w:cstheme="minorHAnsi"/>
        </w:rPr>
      </w:pPr>
    </w:p>
    <w:p w14:paraId="6BAA49FA" w14:textId="77777777" w:rsidR="004447C3" w:rsidRDefault="004447C3" w:rsidP="004447C3">
      <w:pPr>
        <w:pStyle w:val="ListParagraph"/>
        <w:numPr>
          <w:ilvl w:val="0"/>
          <w:numId w:val="12"/>
        </w:numPr>
        <w:ind w:left="426" w:hanging="426"/>
        <w:rPr>
          <w:rFonts w:asciiTheme="minorHAnsi" w:hAnsiTheme="minorHAnsi" w:cstheme="minorHAnsi"/>
        </w:rPr>
      </w:pPr>
      <w:r w:rsidRPr="004447C3">
        <w:rPr>
          <w:rFonts w:asciiTheme="minorHAnsi" w:hAnsiTheme="minorHAnsi" w:cstheme="minorHAnsi"/>
        </w:rPr>
        <w:t xml:space="preserve">Undertake other duties at a comparable level of responsibility when required. </w:t>
      </w:r>
    </w:p>
    <w:p w14:paraId="3145CC00" w14:textId="7B2AFDF8" w:rsidR="004447C3" w:rsidRDefault="004447C3" w:rsidP="004447C3">
      <w:pPr>
        <w:pStyle w:val="ListParagraph"/>
        <w:numPr>
          <w:ilvl w:val="0"/>
          <w:numId w:val="12"/>
        </w:numPr>
        <w:ind w:left="426" w:hanging="426"/>
        <w:rPr>
          <w:rFonts w:asciiTheme="minorHAnsi" w:hAnsiTheme="minorHAnsi" w:cstheme="minorHAnsi"/>
        </w:rPr>
      </w:pPr>
      <w:r w:rsidRPr="004447C3">
        <w:rPr>
          <w:rFonts w:asciiTheme="minorHAnsi" w:hAnsiTheme="minorHAnsi" w:cstheme="minorHAnsi"/>
        </w:rPr>
        <w:t>To work as a member of the C</w:t>
      </w:r>
      <w:r w:rsidR="00997C3F">
        <w:rPr>
          <w:rFonts w:asciiTheme="minorHAnsi" w:hAnsiTheme="minorHAnsi" w:cstheme="minorHAnsi"/>
        </w:rPr>
        <w:t>ollections</w:t>
      </w:r>
      <w:r w:rsidRPr="004447C3">
        <w:rPr>
          <w:rFonts w:asciiTheme="minorHAnsi" w:hAnsiTheme="minorHAnsi" w:cstheme="minorHAnsi"/>
        </w:rPr>
        <w:t xml:space="preserve"> </w:t>
      </w:r>
      <w:r w:rsidR="00997C3F">
        <w:rPr>
          <w:rFonts w:asciiTheme="minorHAnsi" w:hAnsiTheme="minorHAnsi" w:cstheme="minorHAnsi"/>
        </w:rPr>
        <w:t>T</w:t>
      </w:r>
      <w:r w:rsidRPr="004447C3">
        <w:rPr>
          <w:rFonts w:asciiTheme="minorHAnsi" w:hAnsiTheme="minorHAnsi" w:cstheme="minorHAnsi"/>
        </w:rPr>
        <w:t>eam and as a member of other project teams from time to time as required for the Museum’s aims and objectives.</w:t>
      </w:r>
    </w:p>
    <w:p w14:paraId="3D9A4370" w14:textId="44DC3F5B" w:rsidR="00EF21FB" w:rsidRPr="004447C3" w:rsidRDefault="00EF21FB" w:rsidP="004447C3">
      <w:pPr>
        <w:pStyle w:val="ListParagraph"/>
        <w:numPr>
          <w:ilvl w:val="0"/>
          <w:numId w:val="12"/>
        </w:numPr>
        <w:ind w:left="426" w:hanging="426"/>
        <w:rPr>
          <w:rFonts w:asciiTheme="minorHAnsi" w:hAnsiTheme="minorHAnsi" w:cstheme="minorHAnsi"/>
        </w:rPr>
      </w:pPr>
      <w:r w:rsidRPr="00EF21FB">
        <w:rPr>
          <w:rFonts w:asciiTheme="minorHAnsi" w:hAnsiTheme="minorHAnsi" w:cstheme="minorHAnsi"/>
        </w:rPr>
        <w:t xml:space="preserve">To keep </w:t>
      </w:r>
      <w:r>
        <w:rPr>
          <w:rFonts w:asciiTheme="minorHAnsi" w:hAnsiTheme="minorHAnsi" w:cstheme="minorHAnsi"/>
        </w:rPr>
        <w:t>up to date with</w:t>
      </w:r>
      <w:r w:rsidRPr="00EF21FB">
        <w:rPr>
          <w:rFonts w:asciiTheme="minorHAnsi" w:hAnsiTheme="minorHAnsi" w:cstheme="minorHAnsi"/>
        </w:rPr>
        <w:t xml:space="preserve"> developments, trends and sector advancements in library services, information management, academic support.  </w:t>
      </w:r>
    </w:p>
    <w:p w14:paraId="7C85BE96" w14:textId="1F863113" w:rsidR="004447C3" w:rsidRPr="0031136A" w:rsidRDefault="004447C3" w:rsidP="0031136A">
      <w:pPr>
        <w:pStyle w:val="ListParagraph"/>
        <w:numPr>
          <w:ilvl w:val="1"/>
          <w:numId w:val="11"/>
        </w:numPr>
        <w:rPr>
          <w:rFonts w:asciiTheme="minorHAnsi" w:hAnsiTheme="minorHAnsi" w:cstheme="minorHAnsi"/>
        </w:rPr>
      </w:pPr>
      <w:r w:rsidRPr="0031136A">
        <w:rPr>
          <w:rFonts w:asciiTheme="minorHAnsi" w:hAnsiTheme="minorHAnsi" w:cstheme="minorHAnsi"/>
        </w:rPr>
        <w:t>Special Features:</w:t>
      </w:r>
    </w:p>
    <w:p w14:paraId="2A8445F0" w14:textId="77777777" w:rsidR="004447C3" w:rsidRDefault="004447C3" w:rsidP="004447C3">
      <w:pPr>
        <w:rPr>
          <w:rFonts w:asciiTheme="minorHAnsi" w:hAnsiTheme="minorHAnsi" w:cstheme="minorHAnsi"/>
        </w:rPr>
      </w:pPr>
    </w:p>
    <w:p w14:paraId="2FAB1665" w14:textId="6B5AE0EC" w:rsidR="00563486" w:rsidRPr="008975B0" w:rsidRDefault="004447C3" w:rsidP="008975B0">
      <w:pPr>
        <w:pStyle w:val="ListParagraph"/>
        <w:numPr>
          <w:ilvl w:val="0"/>
          <w:numId w:val="13"/>
        </w:numPr>
        <w:ind w:left="426" w:hanging="426"/>
        <w:rPr>
          <w:rFonts w:asciiTheme="minorHAnsi" w:hAnsiTheme="minorHAnsi" w:cstheme="minorHAnsi"/>
        </w:rPr>
      </w:pPr>
      <w:r w:rsidRPr="004447C3">
        <w:rPr>
          <w:rFonts w:asciiTheme="minorHAnsi" w:hAnsiTheme="minorHAnsi" w:cstheme="minorHAnsi"/>
        </w:rPr>
        <w:lastRenderedPageBreak/>
        <w:t xml:space="preserve">The nature of the duties of this post </w:t>
      </w:r>
      <w:r w:rsidR="00F94A37">
        <w:rPr>
          <w:rFonts w:asciiTheme="minorHAnsi" w:hAnsiTheme="minorHAnsi" w:cstheme="minorHAnsi"/>
        </w:rPr>
        <w:t xml:space="preserve">may </w:t>
      </w:r>
      <w:r w:rsidRPr="004447C3">
        <w:rPr>
          <w:rFonts w:asciiTheme="minorHAnsi" w:hAnsiTheme="minorHAnsi" w:cstheme="minorHAnsi"/>
        </w:rPr>
        <w:t xml:space="preserve">require the post-holder to work </w:t>
      </w:r>
      <w:r w:rsidR="00F94A37">
        <w:rPr>
          <w:rFonts w:asciiTheme="minorHAnsi" w:hAnsiTheme="minorHAnsi" w:cstheme="minorHAnsi"/>
        </w:rPr>
        <w:t>occasional</w:t>
      </w:r>
      <w:r w:rsidRPr="004447C3">
        <w:rPr>
          <w:rFonts w:asciiTheme="minorHAnsi" w:hAnsiTheme="minorHAnsi" w:cstheme="minorHAnsi"/>
        </w:rPr>
        <w:t xml:space="preserve"> weekends, and occasional evenings and bank holidays.</w:t>
      </w:r>
    </w:p>
    <w:p w14:paraId="3DE217A5" w14:textId="77777777" w:rsidR="00563486" w:rsidRPr="00EC77AB" w:rsidRDefault="00563486">
      <w:pPr>
        <w:rPr>
          <w:rFonts w:asciiTheme="minorHAnsi" w:hAnsiTheme="minorHAnsi" w:cstheme="minorHAnsi"/>
        </w:rPr>
      </w:pPr>
    </w:p>
    <w:p w14:paraId="338D947E" w14:textId="77777777" w:rsidR="00563486" w:rsidRPr="00EC77AB" w:rsidRDefault="00563486">
      <w:pPr>
        <w:rPr>
          <w:rFonts w:asciiTheme="minorHAnsi" w:hAnsiTheme="minorHAnsi" w:cstheme="minorHAnsi"/>
        </w:rPr>
      </w:pPr>
    </w:p>
    <w:p w14:paraId="0622334C" w14:textId="77777777" w:rsidR="00563486" w:rsidRPr="00EC77AB" w:rsidRDefault="00563486">
      <w:pPr>
        <w:numPr>
          <w:ilvl w:val="0"/>
          <w:numId w:val="1"/>
        </w:numPr>
        <w:rPr>
          <w:rFonts w:asciiTheme="minorHAnsi" w:hAnsiTheme="minorHAnsi" w:cstheme="minorHAnsi"/>
        </w:rPr>
      </w:pPr>
      <w:r w:rsidRPr="00EC77AB">
        <w:rPr>
          <w:rFonts w:asciiTheme="minorHAnsi" w:hAnsiTheme="minorHAnsi" w:cstheme="minorHAnsi"/>
        </w:rPr>
        <w:t>PERSONAL CONTACT:</w:t>
      </w:r>
    </w:p>
    <w:p w14:paraId="69168DD3" w14:textId="77777777" w:rsidR="00563486" w:rsidRPr="00EC77AB" w:rsidRDefault="00563486">
      <w:pPr>
        <w:rPr>
          <w:rFonts w:asciiTheme="minorHAnsi" w:hAnsiTheme="minorHAnsi" w:cstheme="minorHAnsi"/>
        </w:rPr>
      </w:pPr>
    </w:p>
    <w:p w14:paraId="214BBFBB" w14:textId="77777777" w:rsidR="00563486" w:rsidRPr="00EC77AB" w:rsidRDefault="00563486">
      <w:pPr>
        <w:numPr>
          <w:ilvl w:val="1"/>
          <w:numId w:val="1"/>
        </w:numPr>
        <w:rPr>
          <w:rFonts w:asciiTheme="minorHAnsi" w:hAnsiTheme="minorHAnsi" w:cstheme="minorHAnsi"/>
        </w:rPr>
      </w:pPr>
      <w:r w:rsidRPr="00EC77AB">
        <w:rPr>
          <w:rFonts w:asciiTheme="minorHAnsi" w:hAnsiTheme="minorHAnsi" w:cstheme="minorHAnsi"/>
        </w:rPr>
        <w:t>Internal:</w:t>
      </w:r>
    </w:p>
    <w:p w14:paraId="720727DF" w14:textId="77777777" w:rsidR="00563486" w:rsidRPr="00EC77AB" w:rsidRDefault="00563486">
      <w:pPr>
        <w:rPr>
          <w:rFonts w:asciiTheme="minorHAnsi" w:hAnsiTheme="minorHAnsi" w:cstheme="minorHAnsi"/>
        </w:rPr>
      </w:pPr>
    </w:p>
    <w:p w14:paraId="17918608" w14:textId="137D61B5" w:rsidR="00563486" w:rsidRPr="00EC77AB" w:rsidRDefault="00563486">
      <w:pPr>
        <w:numPr>
          <w:ilvl w:val="0"/>
          <w:numId w:val="5"/>
        </w:numPr>
        <w:rPr>
          <w:rFonts w:asciiTheme="minorHAnsi" w:hAnsiTheme="minorHAnsi" w:cstheme="minorHAnsi"/>
        </w:rPr>
      </w:pPr>
      <w:r w:rsidRPr="00EC77AB">
        <w:rPr>
          <w:rFonts w:asciiTheme="minorHAnsi" w:hAnsiTheme="minorHAnsi" w:cstheme="minorHAnsi"/>
        </w:rPr>
        <w:t>Members of the Museum staff</w:t>
      </w:r>
      <w:r w:rsidR="00922B7E">
        <w:rPr>
          <w:rFonts w:asciiTheme="minorHAnsi" w:hAnsiTheme="minorHAnsi" w:cstheme="minorHAnsi"/>
        </w:rPr>
        <w:t xml:space="preserve"> and volunteers</w:t>
      </w:r>
      <w:r w:rsidRPr="00EC77AB">
        <w:rPr>
          <w:rFonts w:asciiTheme="minorHAnsi" w:hAnsiTheme="minorHAnsi" w:cstheme="minorHAnsi"/>
        </w:rPr>
        <w:t>.</w:t>
      </w:r>
    </w:p>
    <w:p w14:paraId="44CFA9A9" w14:textId="77777777" w:rsidR="00563486" w:rsidRPr="00EC77AB" w:rsidRDefault="00563486">
      <w:pPr>
        <w:rPr>
          <w:rFonts w:asciiTheme="minorHAnsi" w:hAnsiTheme="minorHAnsi" w:cstheme="minorHAnsi"/>
        </w:rPr>
      </w:pPr>
    </w:p>
    <w:p w14:paraId="6DACA08B" w14:textId="77777777" w:rsidR="00563486" w:rsidRPr="00EC77AB" w:rsidRDefault="00563486">
      <w:pPr>
        <w:numPr>
          <w:ilvl w:val="1"/>
          <w:numId w:val="1"/>
        </w:numPr>
        <w:rPr>
          <w:rFonts w:asciiTheme="minorHAnsi" w:hAnsiTheme="minorHAnsi" w:cstheme="minorHAnsi"/>
        </w:rPr>
      </w:pPr>
      <w:r w:rsidRPr="00EC77AB">
        <w:rPr>
          <w:rFonts w:asciiTheme="minorHAnsi" w:hAnsiTheme="minorHAnsi" w:cstheme="minorHAnsi"/>
        </w:rPr>
        <w:t>External:</w:t>
      </w:r>
    </w:p>
    <w:p w14:paraId="1297E0C5" w14:textId="77777777" w:rsidR="00563486" w:rsidRPr="00EC77AB" w:rsidRDefault="00563486">
      <w:pPr>
        <w:rPr>
          <w:rFonts w:asciiTheme="minorHAnsi" w:hAnsiTheme="minorHAnsi" w:cstheme="minorHAnsi"/>
        </w:rPr>
      </w:pPr>
    </w:p>
    <w:p w14:paraId="6796AB2C" w14:textId="66166B8A" w:rsidR="00563486" w:rsidRPr="00024D66" w:rsidRDefault="00563486">
      <w:pPr>
        <w:numPr>
          <w:ilvl w:val="0"/>
          <w:numId w:val="5"/>
        </w:numPr>
        <w:rPr>
          <w:rFonts w:asciiTheme="minorHAnsi" w:hAnsiTheme="minorHAnsi" w:cstheme="minorHAnsi"/>
        </w:rPr>
      </w:pPr>
      <w:r w:rsidRPr="00024D66">
        <w:rPr>
          <w:rFonts w:asciiTheme="minorHAnsi" w:hAnsiTheme="minorHAnsi" w:cstheme="minorHAnsi"/>
        </w:rPr>
        <w:t xml:space="preserve">External agencies such as </w:t>
      </w:r>
      <w:r w:rsidR="000114A9" w:rsidRPr="00024D66">
        <w:rPr>
          <w:rFonts w:asciiTheme="minorHAnsi" w:hAnsiTheme="minorHAnsi" w:cstheme="minorHAnsi"/>
        </w:rPr>
        <w:t>West Yorkshire Archives</w:t>
      </w:r>
      <w:r w:rsidR="00BB0721" w:rsidRPr="00024D66">
        <w:rPr>
          <w:rFonts w:asciiTheme="minorHAnsi" w:hAnsiTheme="minorHAnsi" w:cstheme="minorHAnsi"/>
        </w:rPr>
        <w:t xml:space="preserve">, </w:t>
      </w:r>
      <w:r w:rsidR="00024D66" w:rsidRPr="00024D66">
        <w:rPr>
          <w:rFonts w:asciiTheme="minorHAnsi" w:hAnsiTheme="minorHAnsi" w:cstheme="minorHAnsi"/>
        </w:rPr>
        <w:t>Library Hub</w:t>
      </w:r>
      <w:r w:rsidR="00D93CDF">
        <w:rPr>
          <w:rFonts w:asciiTheme="minorHAnsi" w:hAnsiTheme="minorHAnsi" w:cstheme="minorHAnsi"/>
        </w:rPr>
        <w:t xml:space="preserve"> etc..</w:t>
      </w:r>
      <w:r w:rsidR="00024D66" w:rsidRPr="00024D66">
        <w:rPr>
          <w:rFonts w:asciiTheme="minorHAnsi" w:hAnsiTheme="minorHAnsi" w:cstheme="minorHAnsi"/>
        </w:rPr>
        <w:t>.</w:t>
      </w:r>
    </w:p>
    <w:p w14:paraId="1A31AD60" w14:textId="77777777" w:rsidR="00563486" w:rsidRPr="00EC77AB" w:rsidRDefault="00563486">
      <w:pPr>
        <w:numPr>
          <w:ilvl w:val="0"/>
          <w:numId w:val="5"/>
        </w:numPr>
        <w:rPr>
          <w:rFonts w:asciiTheme="minorHAnsi" w:hAnsiTheme="minorHAnsi" w:cstheme="minorHAnsi"/>
        </w:rPr>
      </w:pPr>
      <w:r w:rsidRPr="00EC77AB">
        <w:rPr>
          <w:rFonts w:asciiTheme="minorHAnsi" w:hAnsiTheme="minorHAnsi" w:cstheme="minorHAnsi"/>
        </w:rPr>
        <w:t>Other libraries, museums and archive services.</w:t>
      </w:r>
    </w:p>
    <w:p w14:paraId="7ED4EF0C" w14:textId="46550AE6" w:rsidR="00563486" w:rsidRPr="00EC77AB" w:rsidRDefault="00563486">
      <w:pPr>
        <w:numPr>
          <w:ilvl w:val="0"/>
          <w:numId w:val="5"/>
        </w:numPr>
        <w:rPr>
          <w:rFonts w:asciiTheme="minorHAnsi" w:hAnsiTheme="minorHAnsi" w:cstheme="minorHAnsi"/>
        </w:rPr>
      </w:pPr>
      <w:r w:rsidRPr="00EC77AB">
        <w:rPr>
          <w:rFonts w:asciiTheme="minorHAnsi" w:hAnsiTheme="minorHAnsi" w:cstheme="minorHAnsi"/>
        </w:rPr>
        <w:t>Members of the public</w:t>
      </w:r>
      <w:r w:rsidR="003C2902">
        <w:rPr>
          <w:rFonts w:asciiTheme="minorHAnsi" w:hAnsiTheme="minorHAnsi" w:cstheme="minorHAnsi"/>
        </w:rPr>
        <w:t>, researchers and academics</w:t>
      </w:r>
      <w:r w:rsidRPr="00EC77AB">
        <w:rPr>
          <w:rFonts w:asciiTheme="minorHAnsi" w:hAnsiTheme="minorHAnsi" w:cstheme="minorHAnsi"/>
        </w:rPr>
        <w:t>.</w:t>
      </w:r>
    </w:p>
    <w:p w14:paraId="49E3A1E2" w14:textId="77777777" w:rsidR="00563486" w:rsidRPr="00EC77AB" w:rsidRDefault="00563486">
      <w:pPr>
        <w:rPr>
          <w:rFonts w:asciiTheme="minorHAnsi" w:hAnsiTheme="minorHAnsi" w:cstheme="minorHAnsi"/>
        </w:rPr>
      </w:pPr>
    </w:p>
    <w:p w14:paraId="5702CCF6" w14:textId="77777777" w:rsidR="0013099A" w:rsidRPr="0013099A" w:rsidRDefault="0013099A" w:rsidP="0013099A">
      <w:pPr>
        <w:rPr>
          <w:rFonts w:asciiTheme="minorHAnsi" w:hAnsiTheme="minorHAnsi" w:cstheme="minorHAnsi"/>
          <w:lang w:val="en-US"/>
        </w:rPr>
      </w:pPr>
      <w:r w:rsidRPr="0013099A">
        <w:rPr>
          <w:rFonts w:asciiTheme="minorHAnsi" w:hAnsiTheme="minorHAnsi" w:cstheme="minorHAnsi"/>
          <w:lang w:val="en-US"/>
        </w:rPr>
        <w:t>7. PERSON SPECIFICATION</w:t>
      </w:r>
    </w:p>
    <w:tbl>
      <w:tblPr>
        <w:tblW w:w="9510" w:type="dxa"/>
        <w:tblInd w:w="2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639"/>
        <w:gridCol w:w="1871"/>
      </w:tblGrid>
      <w:tr w:rsidR="0013099A" w:rsidRPr="0013099A" w14:paraId="204ABA5D" w14:textId="77777777">
        <w:trPr>
          <w:tblHeader/>
        </w:trPr>
        <w:tc>
          <w:tcPr>
            <w:tcW w:w="7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7DCDD0" w14:textId="77777777" w:rsidR="0013099A" w:rsidRPr="0013099A" w:rsidRDefault="0013099A" w:rsidP="00E64C9A">
            <w:pPr>
              <w:ind w:left="420"/>
              <w:rPr>
                <w:rFonts w:asciiTheme="minorHAnsi" w:hAnsiTheme="minorHAnsi" w:cstheme="minorHAnsi"/>
                <w:lang w:val="en-US"/>
              </w:rPr>
            </w:pPr>
            <w:r w:rsidRPr="0013099A">
              <w:rPr>
                <w:rFonts w:asciiTheme="minorHAnsi" w:hAnsiTheme="minorHAnsi" w:cstheme="minorHAnsi"/>
                <w:lang w:val="en-US"/>
              </w:rPr>
              <w:t>Criteria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4D733C" w14:textId="77777777" w:rsidR="0013099A" w:rsidRPr="0013099A" w:rsidRDefault="0013099A" w:rsidP="00E64C9A">
            <w:pPr>
              <w:ind w:left="420"/>
              <w:rPr>
                <w:rFonts w:asciiTheme="minorHAnsi" w:hAnsiTheme="minorHAnsi" w:cstheme="minorHAnsi"/>
                <w:lang w:bidi="en-US"/>
              </w:rPr>
            </w:pPr>
            <w:r w:rsidRPr="0013099A">
              <w:rPr>
                <w:rFonts w:asciiTheme="minorHAnsi" w:hAnsiTheme="minorHAnsi" w:cstheme="minorHAnsi"/>
                <w:lang w:bidi="en-US"/>
              </w:rPr>
              <w:t>HOW IDENTIFIED</w:t>
            </w:r>
          </w:p>
        </w:tc>
      </w:tr>
      <w:tr w:rsidR="0013099A" w:rsidRPr="0013099A" w14:paraId="5A7D01B2" w14:textId="77777777" w:rsidTr="00F060B4">
        <w:tc>
          <w:tcPr>
            <w:tcW w:w="7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5911" w:themeFill="accent2" w:themeFillShade="BF"/>
            <w:hideMark/>
          </w:tcPr>
          <w:p w14:paraId="6DDC351C" w14:textId="77777777" w:rsidR="0013099A" w:rsidRPr="00F060B4" w:rsidRDefault="0013099A" w:rsidP="00E64C9A">
            <w:pPr>
              <w:ind w:left="420"/>
              <w:rPr>
                <w:rFonts w:asciiTheme="minorHAnsi" w:hAnsiTheme="minorHAnsi" w:cstheme="minorHAnsi"/>
                <w:b/>
                <w:bCs/>
                <w:lang w:val="en-US"/>
              </w:rPr>
            </w:pPr>
            <w:r w:rsidRPr="00F060B4">
              <w:rPr>
                <w:rFonts w:asciiTheme="minorHAnsi" w:hAnsiTheme="minorHAnsi" w:cstheme="minorHAnsi"/>
                <w:b/>
                <w:bCs/>
                <w:lang w:val="en-US"/>
              </w:rPr>
              <w:t>Qualifications/Training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5911" w:themeFill="accent2" w:themeFillShade="BF"/>
          </w:tcPr>
          <w:p w14:paraId="33EE5D45" w14:textId="77777777" w:rsidR="0013099A" w:rsidRPr="0013099A" w:rsidRDefault="0013099A" w:rsidP="00E64C9A">
            <w:pPr>
              <w:ind w:left="420"/>
              <w:rPr>
                <w:rFonts w:asciiTheme="minorHAnsi" w:hAnsiTheme="minorHAnsi" w:cstheme="minorHAnsi"/>
                <w:lang w:bidi="en-US"/>
              </w:rPr>
            </w:pPr>
          </w:p>
        </w:tc>
      </w:tr>
      <w:tr w:rsidR="0013099A" w:rsidRPr="0013099A" w14:paraId="6B402B7A" w14:textId="77777777">
        <w:tc>
          <w:tcPr>
            <w:tcW w:w="7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F88AC5" w14:textId="04262E55" w:rsidR="00332227" w:rsidRDefault="00065640" w:rsidP="00E44DE9">
            <w:pPr>
              <w:ind w:left="4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Essential</w:t>
            </w:r>
            <w:r w:rsidR="0013099A" w:rsidRPr="0013099A">
              <w:rPr>
                <w:rFonts w:asciiTheme="minorHAnsi" w:hAnsiTheme="minorHAnsi" w:cstheme="minorHAnsi"/>
              </w:rPr>
              <w:t>:</w:t>
            </w:r>
          </w:p>
          <w:p w14:paraId="1B583AD6" w14:textId="33224246" w:rsidR="00E75898" w:rsidRDefault="00332227" w:rsidP="00E75898">
            <w:pPr>
              <w:pStyle w:val="ListParagraph"/>
              <w:numPr>
                <w:ilvl w:val="0"/>
                <w:numId w:val="13"/>
              </w:numPr>
              <w:rPr>
                <w:rFonts w:asciiTheme="minorHAnsi" w:hAnsiTheme="minorHAnsi" w:cstheme="minorHAnsi"/>
              </w:rPr>
            </w:pPr>
            <w:r w:rsidRPr="00743D32">
              <w:rPr>
                <w:rFonts w:asciiTheme="minorHAnsi" w:hAnsiTheme="minorHAnsi" w:cstheme="minorHAnsi"/>
              </w:rPr>
              <w:t>Relevant degree</w:t>
            </w:r>
            <w:r w:rsidR="00174145">
              <w:rPr>
                <w:rFonts w:asciiTheme="minorHAnsi" w:hAnsiTheme="minorHAnsi" w:cstheme="minorHAnsi"/>
              </w:rPr>
              <w:t xml:space="preserve"> in a </w:t>
            </w:r>
            <w:r w:rsidR="002E1359" w:rsidRPr="00743D32">
              <w:rPr>
                <w:rFonts w:asciiTheme="minorHAnsi" w:hAnsiTheme="minorHAnsi" w:cstheme="minorHAnsi"/>
              </w:rPr>
              <w:t>l</w:t>
            </w:r>
            <w:r w:rsidRPr="00743D32">
              <w:rPr>
                <w:rFonts w:asciiTheme="minorHAnsi" w:hAnsiTheme="minorHAnsi" w:cstheme="minorHAnsi"/>
              </w:rPr>
              <w:t>ibrary qualification</w:t>
            </w:r>
            <w:r w:rsidR="007E226A" w:rsidRPr="00743D32">
              <w:rPr>
                <w:rFonts w:asciiTheme="minorHAnsi" w:hAnsiTheme="minorHAnsi" w:cstheme="minorHAnsi"/>
              </w:rPr>
              <w:t xml:space="preserve"> or a related discipline</w:t>
            </w:r>
            <w:r w:rsidR="00743D32" w:rsidRPr="00743D32">
              <w:rPr>
                <w:rFonts w:asciiTheme="minorHAnsi" w:hAnsiTheme="minorHAnsi" w:cstheme="minorHAnsi"/>
              </w:rPr>
              <w:t>, or significant experience</w:t>
            </w:r>
          </w:p>
          <w:p w14:paraId="659BB782" w14:textId="7AF5FE4C" w:rsidR="00E75898" w:rsidRPr="00E75898" w:rsidRDefault="00E75898" w:rsidP="00E75898">
            <w:pPr>
              <w:pStyle w:val="ListParagraph"/>
              <w:numPr>
                <w:ilvl w:val="0"/>
                <w:numId w:val="13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Membership of a professional body such as Chartered Institute of Library and Information Professionals (CI</w:t>
            </w:r>
            <w:r w:rsidR="00D93CDF">
              <w:rPr>
                <w:rFonts w:asciiTheme="minorHAnsi" w:hAnsiTheme="minorHAnsi" w:cstheme="minorHAnsi"/>
              </w:rPr>
              <w:t xml:space="preserve">LIP) </w:t>
            </w:r>
          </w:p>
          <w:p w14:paraId="4F4D3B8A" w14:textId="77777777" w:rsidR="007E226A" w:rsidRDefault="007E226A" w:rsidP="00E64C9A">
            <w:pPr>
              <w:ind w:left="420"/>
              <w:rPr>
                <w:rFonts w:asciiTheme="minorHAnsi" w:hAnsiTheme="minorHAnsi" w:cstheme="minorHAnsi"/>
              </w:rPr>
            </w:pPr>
          </w:p>
          <w:p w14:paraId="08B6FD82" w14:textId="7243C76D" w:rsidR="00332227" w:rsidRPr="0013099A" w:rsidRDefault="00332227" w:rsidP="00E64C9A">
            <w:pPr>
              <w:ind w:left="420"/>
              <w:rPr>
                <w:rFonts w:asciiTheme="minorHAnsi" w:hAnsiTheme="minorHAnsi" w:cstheme="minorHAns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3F237" w14:textId="77777777" w:rsidR="0013099A" w:rsidRPr="0013099A" w:rsidRDefault="0013099A" w:rsidP="00E64C9A">
            <w:pPr>
              <w:ind w:left="420"/>
              <w:rPr>
                <w:rFonts w:asciiTheme="minorHAnsi" w:hAnsiTheme="minorHAnsi" w:cstheme="minorHAnsi"/>
                <w:lang w:bidi="en-US"/>
              </w:rPr>
            </w:pPr>
            <w:r w:rsidRPr="0013099A">
              <w:rPr>
                <w:rFonts w:asciiTheme="minorHAnsi" w:hAnsiTheme="minorHAnsi" w:cstheme="minorHAnsi"/>
                <w:lang w:bidi="en-US"/>
              </w:rPr>
              <w:t>A</w:t>
            </w:r>
          </w:p>
        </w:tc>
      </w:tr>
      <w:tr w:rsidR="0013099A" w:rsidRPr="0013099A" w14:paraId="5FF6CF33" w14:textId="77777777" w:rsidTr="00F060B4">
        <w:tc>
          <w:tcPr>
            <w:tcW w:w="7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5911" w:themeFill="accent2" w:themeFillShade="BF"/>
            <w:hideMark/>
          </w:tcPr>
          <w:p w14:paraId="17D0DF22" w14:textId="77777777" w:rsidR="0013099A" w:rsidRPr="00C45C93" w:rsidRDefault="0013099A" w:rsidP="00E64C9A">
            <w:pPr>
              <w:ind w:left="420"/>
              <w:rPr>
                <w:rFonts w:asciiTheme="minorHAnsi" w:hAnsiTheme="minorHAnsi" w:cstheme="minorHAnsi"/>
                <w:b/>
                <w:bCs/>
                <w:lang w:val="en-US"/>
              </w:rPr>
            </w:pPr>
            <w:r w:rsidRPr="00C45C93">
              <w:rPr>
                <w:rFonts w:asciiTheme="minorHAnsi" w:hAnsiTheme="minorHAnsi" w:cstheme="minorHAnsi"/>
                <w:b/>
                <w:bCs/>
                <w:lang w:val="en-US"/>
              </w:rPr>
              <w:t>Experience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5911" w:themeFill="accent2" w:themeFillShade="BF"/>
          </w:tcPr>
          <w:p w14:paraId="430CDFE9" w14:textId="77777777" w:rsidR="0013099A" w:rsidRPr="0013099A" w:rsidRDefault="0013099A" w:rsidP="00F060B4">
            <w:pPr>
              <w:ind w:left="420"/>
              <w:rPr>
                <w:rFonts w:asciiTheme="minorHAnsi" w:hAnsiTheme="minorHAnsi" w:cstheme="minorHAnsi"/>
                <w:lang w:bidi="en-US"/>
              </w:rPr>
            </w:pPr>
          </w:p>
        </w:tc>
      </w:tr>
      <w:tr w:rsidR="0013099A" w:rsidRPr="0013099A" w14:paraId="32AC25F5" w14:textId="77777777">
        <w:tc>
          <w:tcPr>
            <w:tcW w:w="763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B4D680F" w14:textId="1CB71BD9" w:rsidR="00332227" w:rsidRPr="0013099A" w:rsidRDefault="00332227" w:rsidP="00E44DE9">
            <w:pPr>
              <w:ind w:left="420"/>
              <w:rPr>
                <w:rFonts w:asciiTheme="minorHAnsi" w:hAnsiTheme="minorHAnsi" w:cstheme="minorHAnsi"/>
                <w:lang w:bidi="en-US"/>
              </w:rPr>
            </w:pPr>
            <w:r>
              <w:rPr>
                <w:rFonts w:asciiTheme="minorHAnsi" w:hAnsiTheme="minorHAnsi" w:cstheme="minorHAnsi"/>
                <w:lang w:bidi="en-US"/>
              </w:rPr>
              <w:t>Essential</w:t>
            </w:r>
            <w:r w:rsidR="0013099A" w:rsidRPr="0013099A">
              <w:rPr>
                <w:rFonts w:asciiTheme="minorHAnsi" w:hAnsiTheme="minorHAnsi" w:cstheme="minorHAnsi"/>
                <w:lang w:bidi="en-US"/>
              </w:rPr>
              <w:t>:</w:t>
            </w:r>
          </w:p>
          <w:p w14:paraId="6D70EC52" w14:textId="63471FB0" w:rsidR="00743D32" w:rsidRDefault="0013099A" w:rsidP="00743D32">
            <w:pPr>
              <w:pStyle w:val="ListParagraph"/>
              <w:numPr>
                <w:ilvl w:val="0"/>
                <w:numId w:val="13"/>
              </w:numPr>
              <w:rPr>
                <w:rFonts w:asciiTheme="minorHAnsi" w:hAnsiTheme="minorHAnsi" w:cstheme="minorHAnsi"/>
              </w:rPr>
            </w:pPr>
            <w:r w:rsidRPr="00743D32">
              <w:rPr>
                <w:rFonts w:asciiTheme="minorHAnsi" w:hAnsiTheme="minorHAnsi" w:cstheme="minorHAnsi"/>
              </w:rPr>
              <w:t xml:space="preserve">Experience </w:t>
            </w:r>
            <w:r w:rsidR="00C038D8" w:rsidRPr="00743D32">
              <w:rPr>
                <w:rFonts w:asciiTheme="minorHAnsi" w:hAnsiTheme="minorHAnsi" w:cstheme="minorHAnsi"/>
              </w:rPr>
              <w:t>of managing a library collecti</w:t>
            </w:r>
            <w:r w:rsidR="00AE5387" w:rsidRPr="00743D32">
              <w:rPr>
                <w:rFonts w:asciiTheme="minorHAnsi" w:hAnsiTheme="minorHAnsi" w:cstheme="minorHAnsi"/>
              </w:rPr>
              <w:t xml:space="preserve">on, preferably with experience </w:t>
            </w:r>
            <w:r w:rsidR="002E1359" w:rsidRPr="00743D32">
              <w:rPr>
                <w:rFonts w:asciiTheme="minorHAnsi" w:hAnsiTheme="minorHAnsi" w:cstheme="minorHAnsi"/>
              </w:rPr>
              <w:t>in reference or research libraries</w:t>
            </w:r>
          </w:p>
          <w:p w14:paraId="1D531C36" w14:textId="74790F26" w:rsidR="00DE3D05" w:rsidRDefault="00AF5E0A" w:rsidP="00743D32">
            <w:pPr>
              <w:pStyle w:val="ListParagraph"/>
              <w:numPr>
                <w:ilvl w:val="0"/>
                <w:numId w:val="13"/>
              </w:numPr>
              <w:rPr>
                <w:rFonts w:asciiTheme="minorHAnsi" w:hAnsiTheme="minorHAnsi" w:cstheme="minorHAnsi"/>
              </w:rPr>
            </w:pPr>
            <w:r w:rsidRPr="00743D32">
              <w:rPr>
                <w:rFonts w:asciiTheme="minorHAnsi" w:hAnsiTheme="minorHAnsi" w:cstheme="minorHAnsi"/>
              </w:rPr>
              <w:t>Experience of cataloguing and indexing library collections</w:t>
            </w:r>
          </w:p>
          <w:p w14:paraId="020422FA" w14:textId="50413DE6" w:rsidR="00997E57" w:rsidRDefault="00997E57" w:rsidP="00743D32">
            <w:pPr>
              <w:pStyle w:val="ListParagraph"/>
              <w:numPr>
                <w:ilvl w:val="0"/>
                <w:numId w:val="13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Experience </w:t>
            </w:r>
            <w:r w:rsidR="00C41C78">
              <w:rPr>
                <w:rFonts w:asciiTheme="minorHAnsi" w:hAnsiTheme="minorHAnsi" w:cstheme="minorHAnsi"/>
              </w:rPr>
              <w:t xml:space="preserve">using and/or developing </w:t>
            </w:r>
            <w:r>
              <w:rPr>
                <w:rFonts w:asciiTheme="minorHAnsi" w:hAnsiTheme="minorHAnsi" w:cstheme="minorHAnsi"/>
              </w:rPr>
              <w:t>digital library systems and e-resources</w:t>
            </w:r>
          </w:p>
          <w:p w14:paraId="074DA41E" w14:textId="6D91816B" w:rsidR="0046084E" w:rsidRDefault="0046084E" w:rsidP="00743D32">
            <w:pPr>
              <w:pStyle w:val="ListParagraph"/>
              <w:numPr>
                <w:ilvl w:val="0"/>
                <w:numId w:val="13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Experience of increasing engagement with library collections</w:t>
            </w:r>
          </w:p>
          <w:p w14:paraId="30C82F8C" w14:textId="074EB5DD" w:rsidR="00C41C78" w:rsidRPr="00C41C78" w:rsidRDefault="00A67D69" w:rsidP="00C41C78">
            <w:pPr>
              <w:pStyle w:val="ListParagraph"/>
              <w:numPr>
                <w:ilvl w:val="0"/>
                <w:numId w:val="13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Experience of research</w:t>
            </w:r>
            <w:r w:rsidR="006D143D">
              <w:rPr>
                <w:rFonts w:asciiTheme="minorHAnsi" w:hAnsiTheme="minorHAnsi" w:cstheme="minorHAnsi"/>
              </w:rPr>
              <w:t>ing and answering enquiries</w:t>
            </w:r>
          </w:p>
          <w:p w14:paraId="50AEF59D" w14:textId="77777777" w:rsidR="00E44DE9" w:rsidRDefault="00E44DE9" w:rsidP="00E44DE9">
            <w:pPr>
              <w:ind w:left="36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</w:t>
            </w:r>
          </w:p>
          <w:p w14:paraId="6C700AC0" w14:textId="44D8EAA8" w:rsidR="00E44DE9" w:rsidRPr="00E44DE9" w:rsidRDefault="00E44DE9" w:rsidP="00E44DE9">
            <w:pPr>
              <w:ind w:left="36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Desirable:</w:t>
            </w:r>
          </w:p>
          <w:p w14:paraId="1A4BF553" w14:textId="77777777" w:rsidR="00CF5DF9" w:rsidRDefault="009D404E" w:rsidP="00CF5DF9">
            <w:pPr>
              <w:pStyle w:val="ListParagraph"/>
              <w:numPr>
                <w:ilvl w:val="0"/>
                <w:numId w:val="13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Experience in </w:t>
            </w:r>
            <w:r w:rsidR="00E44DE9">
              <w:rPr>
                <w:rFonts w:asciiTheme="minorHAnsi" w:hAnsiTheme="minorHAnsi" w:cstheme="minorHAnsi"/>
              </w:rPr>
              <w:t>securing funding for library initiatives</w:t>
            </w:r>
          </w:p>
          <w:p w14:paraId="3B46B604" w14:textId="2C642E2B" w:rsidR="00E44DE9" w:rsidRDefault="00CF5DF9" w:rsidP="00CF5DF9">
            <w:pPr>
              <w:pStyle w:val="ListParagraph"/>
              <w:numPr>
                <w:ilvl w:val="0"/>
                <w:numId w:val="13"/>
              </w:numPr>
              <w:rPr>
                <w:rFonts w:asciiTheme="minorHAnsi" w:hAnsiTheme="minorHAnsi" w:cstheme="minorHAnsi"/>
              </w:rPr>
            </w:pPr>
            <w:r w:rsidRPr="00CF5DF9">
              <w:rPr>
                <w:rFonts w:asciiTheme="minorHAnsi" w:hAnsiTheme="minorHAnsi" w:cstheme="minorHAnsi"/>
              </w:rPr>
              <w:t>Involvement in library development or strategic planning</w:t>
            </w:r>
            <w:r w:rsidR="0013099A" w:rsidRPr="00CF5DF9">
              <w:rPr>
                <w:rFonts w:asciiTheme="minorHAnsi" w:hAnsiTheme="minorHAnsi" w:cstheme="minorHAnsi"/>
              </w:rPr>
              <w:t xml:space="preserve"> </w:t>
            </w:r>
          </w:p>
          <w:p w14:paraId="2D8F5A00" w14:textId="37D5478B" w:rsidR="00C41C78" w:rsidRDefault="00C41C78" w:rsidP="00CF5DF9">
            <w:pPr>
              <w:pStyle w:val="ListParagraph"/>
              <w:numPr>
                <w:ilvl w:val="0"/>
                <w:numId w:val="13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Experience in developing </w:t>
            </w:r>
            <w:r w:rsidR="00960381">
              <w:rPr>
                <w:rFonts w:asciiTheme="minorHAnsi" w:hAnsiTheme="minorHAnsi" w:cstheme="minorHAnsi"/>
              </w:rPr>
              <w:t>and implementing library policies, procedures and services</w:t>
            </w:r>
          </w:p>
          <w:p w14:paraId="70494C57" w14:textId="3E8F40A0" w:rsidR="00B94222" w:rsidRPr="00CF5DF9" w:rsidRDefault="00220A84" w:rsidP="00CF5DF9">
            <w:pPr>
              <w:pStyle w:val="ListParagraph"/>
              <w:numPr>
                <w:ilvl w:val="0"/>
                <w:numId w:val="13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Supervisory or line management responsibility and experience</w:t>
            </w:r>
          </w:p>
          <w:p w14:paraId="22C17E0A" w14:textId="0083B5EB" w:rsidR="0013099A" w:rsidRPr="0013099A" w:rsidRDefault="0013099A" w:rsidP="00E64C9A">
            <w:pPr>
              <w:ind w:left="420"/>
              <w:rPr>
                <w:rFonts w:asciiTheme="minorHAnsi" w:hAnsiTheme="minorHAnsi" w:cstheme="minorHAns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40CFD27" w14:textId="77777777" w:rsidR="0013099A" w:rsidRPr="0013099A" w:rsidRDefault="0013099A" w:rsidP="00F060B4">
            <w:pPr>
              <w:ind w:left="420"/>
              <w:rPr>
                <w:rFonts w:asciiTheme="minorHAnsi" w:hAnsiTheme="minorHAnsi" w:cstheme="minorHAnsi"/>
                <w:lang w:bidi="en-US"/>
              </w:rPr>
            </w:pPr>
          </w:p>
          <w:p w14:paraId="3158B1DD" w14:textId="77777777" w:rsidR="0013099A" w:rsidRPr="0013099A" w:rsidRDefault="0013099A" w:rsidP="00F060B4">
            <w:pPr>
              <w:ind w:left="420"/>
              <w:rPr>
                <w:rFonts w:asciiTheme="minorHAnsi" w:hAnsiTheme="minorHAnsi" w:cstheme="minorHAnsi"/>
                <w:lang w:bidi="en-US"/>
              </w:rPr>
            </w:pPr>
            <w:r w:rsidRPr="0013099A">
              <w:rPr>
                <w:rFonts w:asciiTheme="minorHAnsi" w:hAnsiTheme="minorHAnsi" w:cstheme="minorHAnsi"/>
                <w:lang w:bidi="en-US"/>
              </w:rPr>
              <w:t>A/I</w:t>
            </w:r>
          </w:p>
        </w:tc>
      </w:tr>
      <w:tr w:rsidR="0013099A" w:rsidRPr="0013099A" w14:paraId="06E940E1" w14:textId="77777777" w:rsidTr="00C45C93">
        <w:tc>
          <w:tcPr>
            <w:tcW w:w="7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5911" w:themeFill="accent2" w:themeFillShade="BF"/>
            <w:hideMark/>
          </w:tcPr>
          <w:p w14:paraId="1138E419" w14:textId="77777777" w:rsidR="0013099A" w:rsidRPr="00C45C93" w:rsidRDefault="0013099A" w:rsidP="00F060B4">
            <w:pPr>
              <w:ind w:left="420"/>
              <w:rPr>
                <w:rFonts w:asciiTheme="minorHAnsi" w:hAnsiTheme="minorHAnsi" w:cstheme="minorHAnsi"/>
                <w:b/>
                <w:bCs/>
                <w:lang w:val="en-US"/>
              </w:rPr>
            </w:pPr>
            <w:r w:rsidRPr="00C45C93">
              <w:rPr>
                <w:rFonts w:asciiTheme="minorHAnsi" w:hAnsiTheme="minorHAnsi" w:cstheme="minorHAnsi"/>
                <w:b/>
                <w:bCs/>
                <w:lang w:val="en-US"/>
              </w:rPr>
              <w:lastRenderedPageBreak/>
              <w:t>Skills/Knowledge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5911" w:themeFill="accent2" w:themeFillShade="BF"/>
          </w:tcPr>
          <w:p w14:paraId="4E93607B" w14:textId="77777777" w:rsidR="0013099A" w:rsidRPr="0013099A" w:rsidRDefault="0013099A" w:rsidP="00F060B4">
            <w:pPr>
              <w:ind w:left="420"/>
              <w:rPr>
                <w:rFonts w:asciiTheme="minorHAnsi" w:hAnsiTheme="minorHAnsi" w:cstheme="minorHAnsi"/>
                <w:lang w:bidi="en-US"/>
              </w:rPr>
            </w:pPr>
          </w:p>
        </w:tc>
      </w:tr>
      <w:tr w:rsidR="0013099A" w:rsidRPr="0013099A" w14:paraId="607ACF87" w14:textId="77777777">
        <w:tc>
          <w:tcPr>
            <w:tcW w:w="7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6AA452" w14:textId="77777777" w:rsidR="0013099A" w:rsidRPr="0013099A" w:rsidRDefault="0013099A" w:rsidP="00F060B4">
            <w:pPr>
              <w:ind w:left="420"/>
              <w:rPr>
                <w:rFonts w:asciiTheme="minorHAnsi" w:hAnsiTheme="minorHAnsi" w:cstheme="minorHAnsi"/>
                <w:lang w:bidi="en-US"/>
              </w:rPr>
            </w:pPr>
            <w:r w:rsidRPr="0013099A">
              <w:rPr>
                <w:rFonts w:asciiTheme="minorHAnsi" w:hAnsiTheme="minorHAnsi" w:cstheme="minorHAnsi"/>
                <w:lang w:bidi="en-US"/>
              </w:rPr>
              <w:t>Essential:</w:t>
            </w:r>
          </w:p>
          <w:p w14:paraId="6AF3A199" w14:textId="77777777" w:rsidR="006A3AC1" w:rsidRDefault="00282206" w:rsidP="00C22143">
            <w:pPr>
              <w:pStyle w:val="ListParagraph"/>
              <w:numPr>
                <w:ilvl w:val="0"/>
                <w:numId w:val="17"/>
              </w:numPr>
              <w:ind w:left="692" w:hanging="284"/>
              <w:rPr>
                <w:rFonts w:asciiTheme="minorHAnsi" w:hAnsiTheme="minorHAnsi" w:cstheme="minorHAnsi"/>
              </w:rPr>
            </w:pPr>
            <w:r w:rsidRPr="006A3AC1">
              <w:rPr>
                <w:rFonts w:asciiTheme="minorHAnsi" w:hAnsiTheme="minorHAnsi" w:cstheme="minorHAnsi"/>
              </w:rPr>
              <w:t>Excellent IT skills including digital literacy and competency with Microsoft Office</w:t>
            </w:r>
            <w:r w:rsidR="006A3AC1" w:rsidRPr="006A3AC1">
              <w:rPr>
                <w:rFonts w:asciiTheme="minorHAnsi" w:hAnsiTheme="minorHAnsi" w:cstheme="minorHAnsi"/>
              </w:rPr>
              <w:t>, databases, email, internet and video conferencing tools</w:t>
            </w:r>
          </w:p>
          <w:p w14:paraId="7D96C10A" w14:textId="442A0603" w:rsidR="00A67D69" w:rsidRDefault="00A67D69" w:rsidP="00C22143">
            <w:pPr>
              <w:pStyle w:val="ListParagraph"/>
              <w:numPr>
                <w:ilvl w:val="0"/>
                <w:numId w:val="17"/>
              </w:numPr>
              <w:ind w:left="692" w:hanging="284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Excellent knowledge of library management systems</w:t>
            </w:r>
          </w:p>
          <w:p w14:paraId="3B85445B" w14:textId="419CD0BC" w:rsidR="00960381" w:rsidRDefault="00960381" w:rsidP="00C22143">
            <w:pPr>
              <w:pStyle w:val="ListParagraph"/>
              <w:numPr>
                <w:ilvl w:val="0"/>
                <w:numId w:val="17"/>
              </w:numPr>
              <w:ind w:left="692" w:hanging="284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Excellent time-management and organisational skills, with ability to multitask </w:t>
            </w:r>
            <w:r w:rsidR="00216C64">
              <w:rPr>
                <w:rFonts w:asciiTheme="minorHAnsi" w:hAnsiTheme="minorHAnsi" w:cstheme="minorHAnsi"/>
              </w:rPr>
              <w:t>and prioritise</w:t>
            </w:r>
          </w:p>
          <w:p w14:paraId="091C736F" w14:textId="52107BE0" w:rsidR="00216C64" w:rsidRDefault="00216C64" w:rsidP="00C22143">
            <w:pPr>
              <w:pStyle w:val="ListParagraph"/>
              <w:numPr>
                <w:ilvl w:val="0"/>
                <w:numId w:val="17"/>
              </w:numPr>
              <w:ind w:left="692" w:hanging="284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Excellent written and communication skills, with ability to present well in person</w:t>
            </w:r>
          </w:p>
          <w:p w14:paraId="40090555" w14:textId="4CBA0E5C" w:rsidR="00216C64" w:rsidRDefault="00216C64" w:rsidP="00C22143">
            <w:pPr>
              <w:pStyle w:val="ListParagraph"/>
              <w:numPr>
                <w:ilvl w:val="0"/>
                <w:numId w:val="17"/>
              </w:numPr>
              <w:ind w:left="692" w:hanging="284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Ability to self-motivate, use own initiative and maintain attention to detail while working </w:t>
            </w:r>
            <w:r w:rsidR="00B94222">
              <w:rPr>
                <w:rFonts w:asciiTheme="minorHAnsi" w:hAnsiTheme="minorHAnsi" w:cstheme="minorHAnsi"/>
              </w:rPr>
              <w:t>under pressure</w:t>
            </w:r>
          </w:p>
          <w:p w14:paraId="5FC3B641" w14:textId="76C63E4C" w:rsidR="00B94222" w:rsidRPr="006A3AC1" w:rsidRDefault="00B94222" w:rsidP="00C22143">
            <w:pPr>
              <w:pStyle w:val="ListParagraph"/>
              <w:numPr>
                <w:ilvl w:val="0"/>
                <w:numId w:val="17"/>
              </w:numPr>
              <w:ind w:left="692" w:hanging="284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Excellent team-working skills, with ability to build effective relationships with a wide range of people</w:t>
            </w:r>
          </w:p>
          <w:p w14:paraId="3F2EBA8D" w14:textId="18AF1551" w:rsidR="0013099A" w:rsidRPr="0013099A" w:rsidRDefault="0013099A" w:rsidP="00220A8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7881D" w14:textId="77777777" w:rsidR="0013099A" w:rsidRPr="0013099A" w:rsidRDefault="0013099A" w:rsidP="00F060B4">
            <w:pPr>
              <w:ind w:left="420"/>
              <w:rPr>
                <w:rFonts w:asciiTheme="minorHAnsi" w:hAnsiTheme="minorHAnsi" w:cstheme="minorHAnsi"/>
                <w:lang w:bidi="en-US"/>
              </w:rPr>
            </w:pPr>
          </w:p>
          <w:p w14:paraId="61EDB905" w14:textId="77777777" w:rsidR="0013099A" w:rsidRPr="0013099A" w:rsidRDefault="0013099A" w:rsidP="00F060B4">
            <w:pPr>
              <w:ind w:left="420"/>
              <w:rPr>
                <w:rFonts w:asciiTheme="minorHAnsi" w:hAnsiTheme="minorHAnsi" w:cstheme="minorHAnsi"/>
                <w:lang w:bidi="en-US"/>
              </w:rPr>
            </w:pPr>
          </w:p>
          <w:p w14:paraId="77DFD1A6" w14:textId="77777777" w:rsidR="0013099A" w:rsidRPr="0013099A" w:rsidRDefault="0013099A" w:rsidP="00F060B4">
            <w:pPr>
              <w:ind w:left="420"/>
              <w:rPr>
                <w:rFonts w:asciiTheme="minorHAnsi" w:hAnsiTheme="minorHAnsi" w:cstheme="minorHAnsi"/>
                <w:lang w:bidi="en-US"/>
              </w:rPr>
            </w:pPr>
            <w:r w:rsidRPr="0013099A">
              <w:rPr>
                <w:rFonts w:asciiTheme="minorHAnsi" w:hAnsiTheme="minorHAnsi" w:cstheme="minorHAnsi"/>
                <w:lang w:bidi="en-US"/>
              </w:rPr>
              <w:t>A/I</w:t>
            </w:r>
          </w:p>
        </w:tc>
      </w:tr>
      <w:tr w:rsidR="0013099A" w:rsidRPr="0013099A" w14:paraId="58E01865" w14:textId="77777777" w:rsidTr="00C45C93">
        <w:tc>
          <w:tcPr>
            <w:tcW w:w="7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5911" w:themeFill="accent2" w:themeFillShade="BF"/>
            <w:hideMark/>
          </w:tcPr>
          <w:p w14:paraId="6278628E" w14:textId="77777777" w:rsidR="0013099A" w:rsidRPr="00C45C93" w:rsidRDefault="0013099A" w:rsidP="00F060B4">
            <w:pPr>
              <w:ind w:left="420"/>
              <w:rPr>
                <w:rFonts w:asciiTheme="minorHAnsi" w:hAnsiTheme="minorHAnsi" w:cstheme="minorHAnsi"/>
                <w:b/>
                <w:bCs/>
                <w:lang w:val="en-US"/>
              </w:rPr>
            </w:pPr>
            <w:r w:rsidRPr="00C45C93">
              <w:rPr>
                <w:rFonts w:asciiTheme="minorHAnsi" w:hAnsiTheme="minorHAnsi" w:cstheme="minorHAnsi"/>
                <w:b/>
                <w:bCs/>
                <w:lang w:val="en-US"/>
              </w:rPr>
              <w:t>Personal Qualities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5911" w:themeFill="accent2" w:themeFillShade="BF"/>
          </w:tcPr>
          <w:p w14:paraId="3F69CCBC" w14:textId="77777777" w:rsidR="0013099A" w:rsidRPr="0013099A" w:rsidRDefault="0013099A" w:rsidP="00F060B4">
            <w:pPr>
              <w:ind w:left="420"/>
              <w:rPr>
                <w:rFonts w:asciiTheme="minorHAnsi" w:hAnsiTheme="minorHAnsi" w:cstheme="minorHAnsi"/>
                <w:lang w:bidi="en-US"/>
              </w:rPr>
            </w:pPr>
          </w:p>
        </w:tc>
      </w:tr>
      <w:tr w:rsidR="0013099A" w:rsidRPr="0013099A" w14:paraId="5D65F746" w14:textId="77777777">
        <w:tc>
          <w:tcPr>
            <w:tcW w:w="7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14BB33" w14:textId="77777777" w:rsidR="0013099A" w:rsidRPr="0013099A" w:rsidRDefault="0013099A" w:rsidP="00F060B4">
            <w:pPr>
              <w:ind w:left="420"/>
              <w:rPr>
                <w:rFonts w:asciiTheme="minorHAnsi" w:hAnsiTheme="minorHAnsi" w:cstheme="minorHAnsi"/>
                <w:lang w:bidi="en-US"/>
              </w:rPr>
            </w:pPr>
            <w:r w:rsidRPr="0013099A">
              <w:rPr>
                <w:rFonts w:asciiTheme="minorHAnsi" w:hAnsiTheme="minorHAnsi" w:cstheme="minorHAnsi"/>
                <w:lang w:bidi="en-US"/>
              </w:rPr>
              <w:t>Essential:</w:t>
            </w:r>
          </w:p>
          <w:p w14:paraId="6388BC24" w14:textId="29A119CB" w:rsidR="008A078A" w:rsidRDefault="0013099A" w:rsidP="007111F5">
            <w:pPr>
              <w:pStyle w:val="ListParagraph"/>
              <w:numPr>
                <w:ilvl w:val="0"/>
                <w:numId w:val="18"/>
              </w:numPr>
              <w:ind w:left="692" w:hanging="284"/>
              <w:rPr>
                <w:rFonts w:asciiTheme="minorHAnsi" w:hAnsiTheme="minorHAnsi" w:cstheme="minorHAnsi"/>
              </w:rPr>
            </w:pPr>
            <w:r w:rsidRPr="007111F5">
              <w:rPr>
                <w:rFonts w:asciiTheme="minorHAnsi" w:hAnsiTheme="minorHAnsi" w:cstheme="minorHAnsi"/>
              </w:rPr>
              <w:t>A positive attitud</w:t>
            </w:r>
            <w:r w:rsidR="008A078A">
              <w:rPr>
                <w:rFonts w:asciiTheme="minorHAnsi" w:hAnsiTheme="minorHAnsi" w:cstheme="minorHAnsi"/>
              </w:rPr>
              <w:t>e</w:t>
            </w:r>
            <w:r w:rsidR="00D227F8">
              <w:rPr>
                <w:rFonts w:asciiTheme="minorHAnsi" w:hAnsiTheme="minorHAnsi" w:cstheme="minorHAnsi"/>
              </w:rPr>
              <w:t xml:space="preserve"> and excellent interpersonal and communication skills</w:t>
            </w:r>
          </w:p>
          <w:p w14:paraId="7F1B42F7" w14:textId="73956F1E" w:rsidR="00A81DD5" w:rsidRDefault="00A81DD5" w:rsidP="007111F5">
            <w:pPr>
              <w:pStyle w:val="ListParagraph"/>
              <w:numPr>
                <w:ilvl w:val="0"/>
                <w:numId w:val="18"/>
              </w:numPr>
              <w:ind w:left="692" w:hanging="284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Efficient and well organised</w:t>
            </w:r>
          </w:p>
          <w:p w14:paraId="7A82E14E" w14:textId="3227008E" w:rsidR="007111F5" w:rsidRDefault="008A078A" w:rsidP="007111F5">
            <w:pPr>
              <w:pStyle w:val="ListParagraph"/>
              <w:numPr>
                <w:ilvl w:val="0"/>
                <w:numId w:val="18"/>
              </w:numPr>
              <w:ind w:left="692" w:hanging="284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A pro-active approach to customer service, continuous improvement and creative ways of working </w:t>
            </w:r>
          </w:p>
          <w:p w14:paraId="776746BC" w14:textId="3C3BAA90" w:rsidR="00D227F8" w:rsidRDefault="00D227F8" w:rsidP="007111F5">
            <w:pPr>
              <w:pStyle w:val="ListParagraph"/>
              <w:numPr>
                <w:ilvl w:val="0"/>
                <w:numId w:val="18"/>
              </w:numPr>
              <w:ind w:left="692" w:hanging="284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Ability to contribute to strategic thinking whilst ensuring operational delivery</w:t>
            </w:r>
          </w:p>
          <w:p w14:paraId="160273B0" w14:textId="551FD2FC" w:rsidR="00440A0B" w:rsidRDefault="00440A0B" w:rsidP="007111F5">
            <w:pPr>
              <w:pStyle w:val="ListParagraph"/>
              <w:numPr>
                <w:ilvl w:val="0"/>
                <w:numId w:val="18"/>
              </w:numPr>
              <w:ind w:left="692" w:hanging="284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Willingness to adapt a flexible and adaptable approach to day-to-day workload</w:t>
            </w:r>
          </w:p>
          <w:p w14:paraId="5FBC21A9" w14:textId="74783EFF" w:rsidR="000321EA" w:rsidRDefault="000321EA" w:rsidP="007111F5">
            <w:pPr>
              <w:pStyle w:val="ListParagraph"/>
              <w:numPr>
                <w:ilvl w:val="0"/>
                <w:numId w:val="18"/>
              </w:numPr>
              <w:ind w:left="692" w:hanging="284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Understanding of the demands and challenges faced during organisational change</w:t>
            </w:r>
          </w:p>
          <w:p w14:paraId="475183ED" w14:textId="43DCFFCE" w:rsidR="0013099A" w:rsidRPr="007111F5" w:rsidRDefault="000321EA" w:rsidP="00EE0BEE">
            <w:pPr>
              <w:pStyle w:val="ListParagraph"/>
              <w:numPr>
                <w:ilvl w:val="0"/>
                <w:numId w:val="18"/>
              </w:numPr>
              <w:ind w:left="692" w:hanging="284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Commitment to self-development</w:t>
            </w:r>
            <w:r w:rsidR="00EE0BEE">
              <w:rPr>
                <w:rFonts w:asciiTheme="minorHAnsi" w:hAnsiTheme="minorHAnsi" w:cstheme="minorHAnsi"/>
              </w:rPr>
              <w:t xml:space="preserve"> and w</w:t>
            </w:r>
            <w:r w:rsidR="0013099A" w:rsidRPr="007111F5">
              <w:rPr>
                <w:rFonts w:asciiTheme="minorHAnsi" w:hAnsiTheme="minorHAnsi" w:cstheme="minorHAnsi"/>
                <w:lang w:val="en-US"/>
              </w:rPr>
              <w:t>illing to undertake any additional training as required by the role.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EE44E" w14:textId="77777777" w:rsidR="0013099A" w:rsidRPr="0013099A" w:rsidRDefault="0013099A" w:rsidP="00F060B4">
            <w:pPr>
              <w:ind w:left="420"/>
              <w:rPr>
                <w:rFonts w:asciiTheme="minorHAnsi" w:hAnsiTheme="minorHAnsi" w:cstheme="minorHAnsi"/>
                <w:lang w:bidi="en-US"/>
              </w:rPr>
            </w:pPr>
          </w:p>
          <w:p w14:paraId="10C94993" w14:textId="77777777" w:rsidR="0013099A" w:rsidRPr="0013099A" w:rsidRDefault="0013099A" w:rsidP="00F060B4">
            <w:pPr>
              <w:ind w:left="420"/>
              <w:rPr>
                <w:rFonts w:asciiTheme="minorHAnsi" w:hAnsiTheme="minorHAnsi" w:cstheme="minorHAnsi"/>
                <w:lang w:bidi="en-US"/>
              </w:rPr>
            </w:pPr>
          </w:p>
          <w:p w14:paraId="15183996" w14:textId="77777777" w:rsidR="0013099A" w:rsidRPr="0013099A" w:rsidRDefault="0013099A" w:rsidP="00F060B4">
            <w:pPr>
              <w:ind w:left="420"/>
              <w:rPr>
                <w:rFonts w:asciiTheme="minorHAnsi" w:hAnsiTheme="minorHAnsi" w:cstheme="minorHAnsi"/>
                <w:lang w:bidi="en-US"/>
              </w:rPr>
            </w:pPr>
            <w:r w:rsidRPr="0013099A">
              <w:rPr>
                <w:rFonts w:asciiTheme="minorHAnsi" w:hAnsiTheme="minorHAnsi" w:cstheme="minorHAnsi"/>
                <w:lang w:bidi="en-US"/>
              </w:rPr>
              <w:t>A/I</w:t>
            </w:r>
          </w:p>
        </w:tc>
      </w:tr>
    </w:tbl>
    <w:p w14:paraId="23D85612" w14:textId="77777777" w:rsidR="00805C23" w:rsidRDefault="00805C23" w:rsidP="00805C23">
      <w:pPr>
        <w:rPr>
          <w:rFonts w:asciiTheme="minorHAnsi" w:hAnsiTheme="minorHAnsi" w:cstheme="minorHAnsi"/>
          <w:lang w:val="en-US"/>
        </w:rPr>
      </w:pPr>
    </w:p>
    <w:p w14:paraId="66BC57AE" w14:textId="77777777" w:rsidR="00805C23" w:rsidRPr="00805C23" w:rsidRDefault="00805C23" w:rsidP="00805C23">
      <w:pPr>
        <w:rPr>
          <w:rFonts w:asciiTheme="minorHAnsi" w:hAnsiTheme="minorHAnsi" w:cstheme="minorHAnsi"/>
          <w:lang w:val="en-US"/>
        </w:rPr>
      </w:pPr>
    </w:p>
    <w:p w14:paraId="4DA7EE96" w14:textId="1E57A818" w:rsidR="002E38CA" w:rsidRDefault="002E38CA" w:rsidP="00471E9E">
      <w:pPr>
        <w:pStyle w:val="ListParagraph"/>
        <w:numPr>
          <w:ilvl w:val="0"/>
          <w:numId w:val="16"/>
        </w:numPr>
        <w:ind w:left="426"/>
        <w:rPr>
          <w:rFonts w:asciiTheme="minorHAnsi" w:hAnsiTheme="minorHAnsi" w:cstheme="minorHAnsi"/>
          <w:lang w:val="en-US"/>
        </w:rPr>
      </w:pPr>
      <w:r w:rsidRPr="00471E9E">
        <w:rPr>
          <w:rFonts w:asciiTheme="minorHAnsi" w:hAnsiTheme="minorHAnsi" w:cstheme="minorHAnsi"/>
          <w:lang w:val="en-US"/>
        </w:rPr>
        <w:t>HEALTH AND SAFETY:</w:t>
      </w:r>
    </w:p>
    <w:p w14:paraId="1FB001BC" w14:textId="77777777" w:rsidR="00471E9E" w:rsidRDefault="00471E9E" w:rsidP="00471E9E">
      <w:pPr>
        <w:ind w:left="66"/>
        <w:rPr>
          <w:rFonts w:asciiTheme="minorHAnsi" w:hAnsiTheme="minorHAnsi" w:cstheme="minorHAnsi"/>
          <w:lang w:val="en-US"/>
        </w:rPr>
      </w:pPr>
    </w:p>
    <w:p w14:paraId="39F43C31" w14:textId="07E14461" w:rsidR="002E38CA" w:rsidRPr="0042466F" w:rsidRDefault="002E38CA" w:rsidP="0042466F">
      <w:pPr>
        <w:pStyle w:val="ListParagraph"/>
        <w:numPr>
          <w:ilvl w:val="0"/>
          <w:numId w:val="13"/>
        </w:numPr>
        <w:ind w:left="426" w:hanging="426"/>
        <w:rPr>
          <w:rFonts w:asciiTheme="minorHAnsi" w:hAnsiTheme="minorHAnsi" w:cstheme="minorHAnsi"/>
          <w:lang w:val="en-US"/>
        </w:rPr>
      </w:pPr>
      <w:r w:rsidRPr="0042466F">
        <w:rPr>
          <w:rFonts w:asciiTheme="minorHAnsi" w:hAnsiTheme="minorHAnsi" w:cstheme="minorHAnsi"/>
          <w:lang w:val="en-US"/>
        </w:rPr>
        <w:t xml:space="preserve">In accordance with sections 7 and 8 of the 1974 Health and Safety at Work </w:t>
      </w:r>
    </w:p>
    <w:p w14:paraId="69B5F073" w14:textId="77777777" w:rsidR="002E38CA" w:rsidRPr="002E38CA" w:rsidRDefault="002E38CA" w:rsidP="002E38CA">
      <w:pPr>
        <w:rPr>
          <w:rFonts w:asciiTheme="minorHAnsi" w:hAnsiTheme="minorHAnsi" w:cstheme="minorHAnsi"/>
          <w:lang w:val="en-US"/>
        </w:rPr>
      </w:pPr>
      <w:r w:rsidRPr="002E38CA">
        <w:rPr>
          <w:rFonts w:asciiTheme="minorHAnsi" w:hAnsiTheme="minorHAnsi" w:cstheme="minorHAnsi"/>
          <w:lang w:val="en-US"/>
        </w:rPr>
        <w:t xml:space="preserve">       Act ensure the health and safety of all staff and resources within the post-</w:t>
      </w:r>
    </w:p>
    <w:p w14:paraId="03D66504" w14:textId="77777777" w:rsidR="002E38CA" w:rsidRPr="002E38CA" w:rsidRDefault="002E38CA" w:rsidP="002E38CA">
      <w:pPr>
        <w:rPr>
          <w:rFonts w:asciiTheme="minorHAnsi" w:hAnsiTheme="minorHAnsi" w:cstheme="minorHAnsi"/>
          <w:lang w:val="en-US"/>
        </w:rPr>
      </w:pPr>
      <w:r w:rsidRPr="002E38CA">
        <w:rPr>
          <w:rFonts w:asciiTheme="minorHAnsi" w:hAnsiTheme="minorHAnsi" w:cstheme="minorHAnsi"/>
          <w:lang w:val="en-US"/>
        </w:rPr>
        <w:t xml:space="preserve">       holder’s area of responsibility, i.e. delegated responsibility in relation to the </w:t>
      </w:r>
    </w:p>
    <w:p w14:paraId="07153783" w14:textId="77777777" w:rsidR="0042466F" w:rsidRDefault="002E38CA" w:rsidP="002E38CA">
      <w:pPr>
        <w:rPr>
          <w:rFonts w:asciiTheme="minorHAnsi" w:hAnsiTheme="minorHAnsi" w:cstheme="minorHAnsi"/>
          <w:lang w:val="en-US"/>
        </w:rPr>
      </w:pPr>
      <w:r w:rsidRPr="002E38CA">
        <w:rPr>
          <w:rFonts w:asciiTheme="minorHAnsi" w:hAnsiTheme="minorHAnsi" w:cstheme="minorHAnsi"/>
          <w:lang w:val="en-US"/>
        </w:rPr>
        <w:t xml:space="preserve">       post-holder’s duties and personal responsibilities</w:t>
      </w:r>
      <w:r w:rsidR="0042466F">
        <w:rPr>
          <w:rFonts w:asciiTheme="minorHAnsi" w:hAnsiTheme="minorHAnsi" w:cstheme="minorHAnsi"/>
          <w:lang w:val="en-US"/>
        </w:rPr>
        <w:t xml:space="preserve">. </w:t>
      </w:r>
    </w:p>
    <w:p w14:paraId="0211ABFC" w14:textId="77777777" w:rsidR="0042466F" w:rsidRDefault="0042466F" w:rsidP="002E38CA">
      <w:pPr>
        <w:rPr>
          <w:rFonts w:asciiTheme="minorHAnsi" w:hAnsiTheme="minorHAnsi" w:cstheme="minorHAnsi"/>
          <w:lang w:val="en-US"/>
        </w:rPr>
      </w:pPr>
    </w:p>
    <w:p w14:paraId="7EE14CA4" w14:textId="53FF3E9B" w:rsidR="002E38CA" w:rsidRPr="0042466F" w:rsidRDefault="002E38CA" w:rsidP="0042466F">
      <w:pPr>
        <w:pStyle w:val="ListParagraph"/>
        <w:numPr>
          <w:ilvl w:val="0"/>
          <w:numId w:val="13"/>
        </w:numPr>
        <w:ind w:left="426" w:hanging="426"/>
        <w:rPr>
          <w:rFonts w:asciiTheme="minorHAnsi" w:hAnsiTheme="minorHAnsi" w:cstheme="minorHAnsi"/>
          <w:lang w:val="en-US"/>
        </w:rPr>
      </w:pPr>
      <w:r w:rsidRPr="0042466F">
        <w:rPr>
          <w:rFonts w:asciiTheme="minorHAnsi" w:hAnsiTheme="minorHAnsi" w:cstheme="minorHAnsi"/>
          <w:lang w:val="en-US"/>
        </w:rPr>
        <w:t xml:space="preserve">In addition, the Management of the Health and Safety at Work Regulations </w:t>
      </w:r>
    </w:p>
    <w:p w14:paraId="2446364D" w14:textId="77777777" w:rsidR="002E38CA" w:rsidRPr="002E38CA" w:rsidRDefault="002E38CA" w:rsidP="002E38CA">
      <w:pPr>
        <w:rPr>
          <w:rFonts w:asciiTheme="minorHAnsi" w:hAnsiTheme="minorHAnsi" w:cstheme="minorHAnsi"/>
          <w:lang w:val="en-US"/>
        </w:rPr>
      </w:pPr>
      <w:r w:rsidRPr="002E38CA">
        <w:rPr>
          <w:rFonts w:asciiTheme="minorHAnsi" w:hAnsiTheme="minorHAnsi" w:cstheme="minorHAnsi"/>
          <w:lang w:val="en-US"/>
        </w:rPr>
        <w:t xml:space="preserve">       1992 detail the following:</w:t>
      </w:r>
    </w:p>
    <w:p w14:paraId="349DF23A" w14:textId="77777777" w:rsidR="002E38CA" w:rsidRPr="002E38CA" w:rsidRDefault="002E38CA" w:rsidP="002E38CA">
      <w:pPr>
        <w:rPr>
          <w:rFonts w:asciiTheme="minorHAnsi" w:hAnsiTheme="minorHAnsi" w:cstheme="minorHAnsi"/>
          <w:lang w:val="en-US"/>
        </w:rPr>
      </w:pPr>
    </w:p>
    <w:p w14:paraId="2A627523" w14:textId="77777777" w:rsidR="002E38CA" w:rsidRPr="002E38CA" w:rsidRDefault="002E38CA" w:rsidP="002E38CA">
      <w:pPr>
        <w:numPr>
          <w:ilvl w:val="0"/>
          <w:numId w:val="10"/>
        </w:numPr>
        <w:tabs>
          <w:tab w:val="clear" w:pos="360"/>
          <w:tab w:val="num" w:pos="720"/>
        </w:tabs>
        <w:rPr>
          <w:rFonts w:asciiTheme="minorHAnsi" w:hAnsiTheme="minorHAnsi" w:cstheme="minorHAnsi"/>
          <w:lang w:val="en-US"/>
        </w:rPr>
      </w:pPr>
      <w:r w:rsidRPr="002E38CA">
        <w:rPr>
          <w:rFonts w:asciiTheme="minorHAnsi" w:hAnsiTheme="minorHAnsi" w:cstheme="minorHAnsi"/>
          <w:lang w:val="en-US"/>
        </w:rPr>
        <w:lastRenderedPageBreak/>
        <w:t>Employees must inform their employer or supervisor of any work situation that might present a serious and imminent danger to health and safety.</w:t>
      </w:r>
    </w:p>
    <w:p w14:paraId="1E347FEE" w14:textId="77777777" w:rsidR="002E38CA" w:rsidRPr="002E38CA" w:rsidRDefault="002E38CA" w:rsidP="002E38CA">
      <w:pPr>
        <w:numPr>
          <w:ilvl w:val="0"/>
          <w:numId w:val="10"/>
        </w:numPr>
        <w:tabs>
          <w:tab w:val="clear" w:pos="360"/>
          <w:tab w:val="num" w:pos="720"/>
        </w:tabs>
        <w:rPr>
          <w:rFonts w:asciiTheme="minorHAnsi" w:hAnsiTheme="minorHAnsi" w:cstheme="minorHAnsi"/>
          <w:lang w:val="en-US"/>
        </w:rPr>
      </w:pPr>
      <w:r w:rsidRPr="002E38CA">
        <w:rPr>
          <w:rFonts w:asciiTheme="minorHAnsi" w:hAnsiTheme="minorHAnsi" w:cstheme="minorHAnsi"/>
          <w:lang w:val="en-US"/>
        </w:rPr>
        <w:t>Employees must inform their employer or supervisor of any shortcomings in the health and safety arrangements, even when no danger exists.</w:t>
      </w:r>
    </w:p>
    <w:p w14:paraId="5F1C9A7C" w14:textId="77777777" w:rsidR="002E38CA" w:rsidRPr="002E38CA" w:rsidRDefault="002E38CA" w:rsidP="002E38CA">
      <w:pPr>
        <w:rPr>
          <w:rFonts w:asciiTheme="minorHAnsi" w:hAnsiTheme="minorHAnsi" w:cstheme="minorHAnsi"/>
          <w:lang w:val="en-US"/>
        </w:rPr>
      </w:pPr>
    </w:p>
    <w:p w14:paraId="675F7CC2" w14:textId="22AE76BD" w:rsidR="002E38CA" w:rsidRPr="0042466F" w:rsidRDefault="002E38CA" w:rsidP="0042466F">
      <w:pPr>
        <w:pStyle w:val="ListParagraph"/>
        <w:numPr>
          <w:ilvl w:val="0"/>
          <w:numId w:val="16"/>
        </w:numPr>
        <w:ind w:left="426" w:hanging="426"/>
        <w:rPr>
          <w:rFonts w:asciiTheme="minorHAnsi" w:hAnsiTheme="minorHAnsi" w:cstheme="minorHAnsi"/>
          <w:lang w:val="en-US"/>
        </w:rPr>
      </w:pPr>
      <w:r w:rsidRPr="0042466F">
        <w:rPr>
          <w:rFonts w:asciiTheme="minorHAnsi" w:hAnsiTheme="minorHAnsi" w:cstheme="minorHAnsi"/>
          <w:lang w:val="en-US"/>
        </w:rPr>
        <w:t xml:space="preserve">EQUAL OPPORTUNITIES: </w:t>
      </w:r>
    </w:p>
    <w:p w14:paraId="55420607" w14:textId="77777777" w:rsidR="002E38CA" w:rsidRPr="002E38CA" w:rsidRDefault="002E38CA" w:rsidP="002E38CA">
      <w:pPr>
        <w:rPr>
          <w:rFonts w:asciiTheme="minorHAnsi" w:hAnsiTheme="minorHAnsi" w:cstheme="minorHAnsi"/>
          <w:lang w:val="en-US"/>
        </w:rPr>
      </w:pPr>
    </w:p>
    <w:p w14:paraId="58FFD1B5" w14:textId="77777777" w:rsidR="00C45C93" w:rsidRDefault="002E38CA" w:rsidP="002E38CA">
      <w:pPr>
        <w:pStyle w:val="ListParagraph"/>
        <w:numPr>
          <w:ilvl w:val="0"/>
          <w:numId w:val="13"/>
        </w:numPr>
        <w:ind w:left="426" w:hanging="426"/>
        <w:rPr>
          <w:rFonts w:asciiTheme="minorHAnsi" w:hAnsiTheme="minorHAnsi" w:cstheme="minorHAnsi"/>
          <w:lang w:val="en-US"/>
        </w:rPr>
      </w:pPr>
      <w:r w:rsidRPr="0042466F">
        <w:rPr>
          <w:rFonts w:asciiTheme="minorHAnsi" w:hAnsiTheme="minorHAnsi" w:cstheme="minorHAnsi"/>
          <w:lang w:val="en-US"/>
        </w:rPr>
        <w:t>The post-holder’s duties must at all times be carried out in accordance with</w:t>
      </w:r>
      <w:r w:rsidR="0042466F">
        <w:rPr>
          <w:rFonts w:asciiTheme="minorHAnsi" w:hAnsiTheme="minorHAnsi" w:cstheme="minorHAnsi"/>
          <w:lang w:val="en-US"/>
        </w:rPr>
        <w:t xml:space="preserve"> </w:t>
      </w:r>
      <w:r w:rsidRPr="0042466F">
        <w:rPr>
          <w:rFonts w:asciiTheme="minorHAnsi" w:hAnsiTheme="minorHAnsi" w:cstheme="minorHAnsi"/>
          <w:lang w:val="en-US"/>
        </w:rPr>
        <w:t xml:space="preserve">the Museum’s Equal Opportunities Policy and other policies designed to </w:t>
      </w:r>
      <w:r w:rsidRPr="00C45C93">
        <w:rPr>
          <w:rFonts w:asciiTheme="minorHAnsi" w:hAnsiTheme="minorHAnsi" w:cstheme="minorHAnsi"/>
          <w:lang w:val="en-US"/>
        </w:rPr>
        <w:t>protect employees or the Museum’s users from harassment.</w:t>
      </w:r>
    </w:p>
    <w:p w14:paraId="1864BD40" w14:textId="77777777" w:rsidR="00C45C93" w:rsidRDefault="00C45C93" w:rsidP="00C45C93">
      <w:pPr>
        <w:pStyle w:val="ListParagraph"/>
        <w:ind w:left="426"/>
        <w:rPr>
          <w:rFonts w:asciiTheme="minorHAnsi" w:hAnsiTheme="minorHAnsi" w:cstheme="minorHAnsi"/>
          <w:lang w:val="en-US"/>
        </w:rPr>
      </w:pPr>
    </w:p>
    <w:p w14:paraId="7DAF27FA" w14:textId="1ADF5F95" w:rsidR="002E38CA" w:rsidRPr="00C45C93" w:rsidRDefault="002E38CA" w:rsidP="002E38CA">
      <w:pPr>
        <w:pStyle w:val="ListParagraph"/>
        <w:numPr>
          <w:ilvl w:val="0"/>
          <w:numId w:val="13"/>
        </w:numPr>
        <w:ind w:left="426" w:hanging="426"/>
        <w:rPr>
          <w:rFonts w:asciiTheme="minorHAnsi" w:hAnsiTheme="minorHAnsi" w:cstheme="minorHAnsi"/>
          <w:lang w:val="en-US"/>
        </w:rPr>
      </w:pPr>
      <w:r w:rsidRPr="00C45C93">
        <w:rPr>
          <w:rFonts w:asciiTheme="minorHAnsi" w:hAnsiTheme="minorHAnsi" w:cstheme="minorHAnsi"/>
          <w:lang w:val="en-US"/>
        </w:rPr>
        <w:t>It is the duty of the post-holder not to act in a prejudicial manner towards the</w:t>
      </w:r>
      <w:r w:rsidR="00C45C93">
        <w:rPr>
          <w:rFonts w:asciiTheme="minorHAnsi" w:hAnsiTheme="minorHAnsi" w:cstheme="minorHAnsi"/>
          <w:lang w:val="en-US"/>
        </w:rPr>
        <w:t xml:space="preserve"> </w:t>
      </w:r>
      <w:r w:rsidRPr="00C45C93">
        <w:rPr>
          <w:rFonts w:asciiTheme="minorHAnsi" w:hAnsiTheme="minorHAnsi" w:cstheme="minorHAnsi"/>
          <w:lang w:val="en-US"/>
        </w:rPr>
        <w:t>Museum’s users or employees. The post-holder should also counteract such</w:t>
      </w:r>
      <w:r w:rsidR="00C45C93">
        <w:rPr>
          <w:rFonts w:asciiTheme="minorHAnsi" w:hAnsiTheme="minorHAnsi" w:cstheme="minorHAnsi"/>
          <w:lang w:val="en-US"/>
        </w:rPr>
        <w:t xml:space="preserve"> </w:t>
      </w:r>
      <w:r w:rsidRPr="00C45C93">
        <w:rPr>
          <w:rFonts w:asciiTheme="minorHAnsi" w:hAnsiTheme="minorHAnsi" w:cstheme="minorHAnsi"/>
          <w:lang w:val="en-US"/>
        </w:rPr>
        <w:t>practice or behaviour by challenging it or reporting it.</w:t>
      </w:r>
    </w:p>
    <w:p w14:paraId="0F2E5F4B" w14:textId="77777777" w:rsidR="00563486" w:rsidRDefault="00563486">
      <w:pPr>
        <w:rPr>
          <w:rFonts w:asciiTheme="minorHAnsi" w:hAnsiTheme="minorHAnsi" w:cstheme="minorHAnsi"/>
        </w:rPr>
      </w:pPr>
    </w:p>
    <w:p w14:paraId="1F03A238" w14:textId="77777777" w:rsidR="002867A4" w:rsidRPr="003C7493" w:rsidRDefault="002867A4">
      <w:pPr>
        <w:rPr>
          <w:rFonts w:asciiTheme="minorHAnsi" w:hAnsiTheme="minorHAnsi" w:cstheme="minorHAnsi"/>
        </w:rPr>
      </w:pPr>
    </w:p>
    <w:sectPr w:rsidR="002867A4" w:rsidRPr="003C7493">
      <w:footerReference w:type="even" r:id="rId10"/>
      <w:footerReference w:type="default" r:id="rId11"/>
      <w:pgSz w:w="12240" w:h="15840"/>
      <w:pgMar w:top="1440" w:right="1800" w:bottom="1440" w:left="1800" w:header="720" w:footer="54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7C2BD4" w14:textId="77777777" w:rsidR="00434E69" w:rsidRPr="00EC77AB" w:rsidRDefault="00434E69">
      <w:r w:rsidRPr="00EC77AB">
        <w:separator/>
      </w:r>
    </w:p>
  </w:endnote>
  <w:endnote w:type="continuationSeparator" w:id="0">
    <w:p w14:paraId="0CBDBBA0" w14:textId="77777777" w:rsidR="00434E69" w:rsidRPr="00EC77AB" w:rsidRDefault="00434E69">
      <w:r w:rsidRPr="00EC77A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20B7A6" w14:textId="77777777" w:rsidR="00432317" w:rsidRPr="00EC77AB" w:rsidRDefault="00432317">
    <w:pPr>
      <w:pStyle w:val="Footer"/>
      <w:framePr w:wrap="around" w:vAnchor="text" w:hAnchor="margin" w:xAlign="center" w:y="1"/>
      <w:rPr>
        <w:rStyle w:val="PageNumber"/>
      </w:rPr>
    </w:pPr>
    <w:r w:rsidRPr="00EC77AB">
      <w:rPr>
        <w:rStyle w:val="PageNumber"/>
      </w:rPr>
      <w:fldChar w:fldCharType="begin"/>
    </w:r>
    <w:r w:rsidRPr="00EC77AB">
      <w:rPr>
        <w:rStyle w:val="PageNumber"/>
      </w:rPr>
      <w:instrText xml:space="preserve">PAGE  </w:instrText>
    </w:r>
    <w:r w:rsidRPr="00EC77AB">
      <w:rPr>
        <w:rStyle w:val="PageNumber"/>
      </w:rPr>
      <w:fldChar w:fldCharType="separate"/>
    </w:r>
    <w:r w:rsidRPr="00EC77AB">
      <w:rPr>
        <w:rStyle w:val="PageNumber"/>
      </w:rPr>
      <w:t>1</w:t>
    </w:r>
    <w:r w:rsidRPr="00EC77AB">
      <w:rPr>
        <w:rStyle w:val="PageNumber"/>
      </w:rPr>
      <w:fldChar w:fldCharType="end"/>
    </w:r>
  </w:p>
  <w:p w14:paraId="2E321AFF" w14:textId="77777777" w:rsidR="00432317" w:rsidRPr="00EC77AB" w:rsidRDefault="0043231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193C16" w14:textId="77777777" w:rsidR="00432317" w:rsidRPr="00EC77AB" w:rsidRDefault="00432317">
    <w:pPr>
      <w:pStyle w:val="Footer"/>
      <w:framePr w:wrap="around" w:vAnchor="text" w:hAnchor="margin" w:xAlign="center" w:y="1"/>
      <w:rPr>
        <w:rStyle w:val="PageNumber"/>
      </w:rPr>
    </w:pPr>
    <w:r w:rsidRPr="00EC77AB">
      <w:rPr>
        <w:rStyle w:val="PageNumber"/>
      </w:rPr>
      <w:fldChar w:fldCharType="begin"/>
    </w:r>
    <w:r w:rsidRPr="00EC77AB">
      <w:rPr>
        <w:rStyle w:val="PageNumber"/>
      </w:rPr>
      <w:instrText xml:space="preserve">PAGE  </w:instrText>
    </w:r>
    <w:r w:rsidRPr="00EC77AB">
      <w:rPr>
        <w:rStyle w:val="PageNumber"/>
      </w:rPr>
      <w:fldChar w:fldCharType="separate"/>
    </w:r>
    <w:r w:rsidR="00BC2EEB" w:rsidRPr="00EC77AB">
      <w:rPr>
        <w:rStyle w:val="PageNumber"/>
      </w:rPr>
      <w:t>3</w:t>
    </w:r>
    <w:r w:rsidRPr="00EC77AB">
      <w:rPr>
        <w:rStyle w:val="PageNumber"/>
      </w:rPr>
      <w:fldChar w:fldCharType="end"/>
    </w:r>
  </w:p>
  <w:p w14:paraId="0122D690" w14:textId="77777777" w:rsidR="00432317" w:rsidRPr="00EC77AB" w:rsidRDefault="004323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2F10E5" w14:textId="77777777" w:rsidR="00434E69" w:rsidRPr="00EC77AB" w:rsidRDefault="00434E69">
      <w:r w:rsidRPr="00EC77AB">
        <w:separator/>
      </w:r>
    </w:p>
  </w:footnote>
  <w:footnote w:type="continuationSeparator" w:id="0">
    <w:p w14:paraId="7D610504" w14:textId="77777777" w:rsidR="00434E69" w:rsidRPr="00EC77AB" w:rsidRDefault="00434E69">
      <w:r w:rsidRPr="00EC77AB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C3421"/>
    <w:multiLevelType w:val="hybridMultilevel"/>
    <w:tmpl w:val="4A505AD6"/>
    <w:lvl w:ilvl="0" w:tplc="94308B5A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  <w:sz w:val="16"/>
      </w:rPr>
    </w:lvl>
    <w:lvl w:ilvl="1" w:tplc="08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" w15:restartNumberingAfterBreak="0">
    <w:nsid w:val="0CE84352"/>
    <w:multiLevelType w:val="hybridMultilevel"/>
    <w:tmpl w:val="C17C4B46"/>
    <w:lvl w:ilvl="0" w:tplc="94308B5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6"/>
      </w:rPr>
    </w:lvl>
    <w:lvl w:ilvl="1" w:tplc="65480F1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A42760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126F47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6D02E4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046C1C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888A7F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5D873D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FEE694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9A0F18"/>
    <w:multiLevelType w:val="hybridMultilevel"/>
    <w:tmpl w:val="8304D3B2"/>
    <w:lvl w:ilvl="0" w:tplc="6F7EC3A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6"/>
      </w:rPr>
    </w:lvl>
    <w:lvl w:ilvl="1" w:tplc="1474029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59A063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9FA3E7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56A7F6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EA64DF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2EAEED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D80AD8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3BEA70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373515"/>
    <w:multiLevelType w:val="multilevel"/>
    <w:tmpl w:val="4AAC3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BDC181D"/>
    <w:multiLevelType w:val="multilevel"/>
    <w:tmpl w:val="791EEFA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3E586B95"/>
    <w:multiLevelType w:val="hybridMultilevel"/>
    <w:tmpl w:val="E6B0912C"/>
    <w:lvl w:ilvl="0" w:tplc="46D861E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6"/>
      </w:rPr>
    </w:lvl>
    <w:lvl w:ilvl="1" w:tplc="C17AECC6" w:tentative="1">
      <w:start w:val="1"/>
      <w:numFmt w:val="bullet"/>
      <w:lvlText w:val="o"/>
      <w:lvlJc w:val="left"/>
      <w:pPr>
        <w:tabs>
          <w:tab w:val="num" w:pos="-720"/>
        </w:tabs>
        <w:ind w:left="-720" w:hanging="360"/>
      </w:pPr>
      <w:rPr>
        <w:rFonts w:ascii="Courier New" w:hAnsi="Courier New" w:hint="default"/>
      </w:rPr>
    </w:lvl>
    <w:lvl w:ilvl="2" w:tplc="F19C9C18" w:tentative="1">
      <w:start w:val="1"/>
      <w:numFmt w:val="bullet"/>
      <w:lvlText w:val="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</w:rPr>
    </w:lvl>
    <w:lvl w:ilvl="3" w:tplc="C45A3F6A" w:tentative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4" w:tplc="12BC12F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5" w:tplc="0122F6D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 w:tplc="BD7246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7" w:tplc="ABBAB15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8" w:tplc="EC24D61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</w:abstractNum>
  <w:abstractNum w:abstractNumId="6" w15:restartNumberingAfterBreak="0">
    <w:nsid w:val="41FE7F8A"/>
    <w:multiLevelType w:val="multilevel"/>
    <w:tmpl w:val="503C5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2394291"/>
    <w:multiLevelType w:val="hybridMultilevel"/>
    <w:tmpl w:val="F2C64C88"/>
    <w:lvl w:ilvl="0" w:tplc="94308B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2049DA"/>
    <w:multiLevelType w:val="multilevel"/>
    <w:tmpl w:val="E8E89BA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49A04B33"/>
    <w:multiLevelType w:val="hybridMultilevel"/>
    <w:tmpl w:val="3FCA84A8"/>
    <w:lvl w:ilvl="0" w:tplc="94308B5A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  <w:sz w:val="16"/>
      </w:rPr>
    </w:lvl>
    <w:lvl w:ilvl="1" w:tplc="08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0" w15:restartNumberingAfterBreak="0">
    <w:nsid w:val="4DC427DB"/>
    <w:multiLevelType w:val="hybridMultilevel"/>
    <w:tmpl w:val="66F07366"/>
    <w:lvl w:ilvl="0" w:tplc="C8528B1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6"/>
      </w:rPr>
    </w:lvl>
    <w:lvl w:ilvl="1" w:tplc="723A92C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224B51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D7679E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32A9FF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73AB6B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74264D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FA2261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988DC8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548462D"/>
    <w:multiLevelType w:val="hybridMultilevel"/>
    <w:tmpl w:val="D5B666EC"/>
    <w:lvl w:ilvl="0" w:tplc="24A8B1D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6"/>
      </w:rPr>
    </w:lvl>
    <w:lvl w:ilvl="1" w:tplc="986288C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37A917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7F844B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984B2C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6FC833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BA825B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23265C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2F20E9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FF5475"/>
    <w:multiLevelType w:val="hybridMultilevel"/>
    <w:tmpl w:val="C60AF9F2"/>
    <w:lvl w:ilvl="0" w:tplc="B90CB07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6"/>
      </w:rPr>
    </w:lvl>
    <w:lvl w:ilvl="1" w:tplc="3F7C048C" w:tentative="1">
      <w:start w:val="1"/>
      <w:numFmt w:val="bullet"/>
      <w:lvlText w:val="o"/>
      <w:lvlJc w:val="left"/>
      <w:pPr>
        <w:tabs>
          <w:tab w:val="num" w:pos="-720"/>
        </w:tabs>
        <w:ind w:left="-720" w:hanging="360"/>
      </w:pPr>
      <w:rPr>
        <w:rFonts w:ascii="Courier New" w:hAnsi="Courier New" w:hint="default"/>
      </w:rPr>
    </w:lvl>
    <w:lvl w:ilvl="2" w:tplc="DA96559C" w:tentative="1">
      <w:start w:val="1"/>
      <w:numFmt w:val="bullet"/>
      <w:lvlText w:val="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</w:rPr>
    </w:lvl>
    <w:lvl w:ilvl="3" w:tplc="B4A808C0" w:tentative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4" w:tplc="19F40C8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5" w:tplc="8CC26D6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 w:tplc="79147AA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7" w:tplc="2A9C162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8" w:tplc="3AAEB46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</w:abstractNum>
  <w:abstractNum w:abstractNumId="13" w15:restartNumberingAfterBreak="0">
    <w:nsid w:val="782F7561"/>
    <w:multiLevelType w:val="hybridMultilevel"/>
    <w:tmpl w:val="7A0C95E4"/>
    <w:lvl w:ilvl="0" w:tplc="080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D93A23"/>
    <w:multiLevelType w:val="hybridMultilevel"/>
    <w:tmpl w:val="3D9ACDAE"/>
    <w:lvl w:ilvl="0" w:tplc="94308B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7367011">
    <w:abstractNumId w:val="8"/>
  </w:num>
  <w:num w:numId="2" w16cid:durableId="1187063630">
    <w:abstractNumId w:val="8"/>
  </w:num>
  <w:num w:numId="3" w16cid:durableId="17003210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53283527">
    <w:abstractNumId w:val="10"/>
  </w:num>
  <w:num w:numId="5" w16cid:durableId="1330669389">
    <w:abstractNumId w:val="12"/>
  </w:num>
  <w:num w:numId="6" w16cid:durableId="793208060">
    <w:abstractNumId w:val="5"/>
  </w:num>
  <w:num w:numId="7" w16cid:durableId="297345226">
    <w:abstractNumId w:val="1"/>
  </w:num>
  <w:num w:numId="8" w16cid:durableId="573124507">
    <w:abstractNumId w:val="2"/>
  </w:num>
  <w:num w:numId="9" w16cid:durableId="962465510">
    <w:abstractNumId w:val="11"/>
  </w:num>
  <w:num w:numId="10" w16cid:durableId="1900239729">
    <w:abstractNumId w:val="10"/>
  </w:num>
  <w:num w:numId="11" w16cid:durableId="1456874171">
    <w:abstractNumId w:val="4"/>
  </w:num>
  <w:num w:numId="12" w16cid:durableId="259023931">
    <w:abstractNumId w:val="14"/>
  </w:num>
  <w:num w:numId="13" w16cid:durableId="782312234">
    <w:abstractNumId w:val="7"/>
  </w:num>
  <w:num w:numId="14" w16cid:durableId="267586653">
    <w:abstractNumId w:val="3"/>
  </w:num>
  <w:num w:numId="15" w16cid:durableId="957030556">
    <w:abstractNumId w:val="6"/>
  </w:num>
  <w:num w:numId="16" w16cid:durableId="1945768732">
    <w:abstractNumId w:val="13"/>
  </w:num>
  <w:num w:numId="17" w16cid:durableId="1897812560">
    <w:abstractNumId w:val="0"/>
  </w:num>
  <w:num w:numId="18" w16cid:durableId="42153584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008E"/>
    <w:rsid w:val="00007289"/>
    <w:rsid w:val="00010208"/>
    <w:rsid w:val="000114A9"/>
    <w:rsid w:val="00024D66"/>
    <w:rsid w:val="000321EA"/>
    <w:rsid w:val="00033422"/>
    <w:rsid w:val="00062AA0"/>
    <w:rsid w:val="00065640"/>
    <w:rsid w:val="000722B2"/>
    <w:rsid w:val="0007783C"/>
    <w:rsid w:val="00093D01"/>
    <w:rsid w:val="0009421B"/>
    <w:rsid w:val="000F69E7"/>
    <w:rsid w:val="00100A15"/>
    <w:rsid w:val="0013099A"/>
    <w:rsid w:val="00161507"/>
    <w:rsid w:val="00166496"/>
    <w:rsid w:val="00174145"/>
    <w:rsid w:val="001C1D97"/>
    <w:rsid w:val="001C454C"/>
    <w:rsid w:val="0020267D"/>
    <w:rsid w:val="00204B98"/>
    <w:rsid w:val="00216C64"/>
    <w:rsid w:val="00220A84"/>
    <w:rsid w:val="00280B6F"/>
    <w:rsid w:val="00282206"/>
    <w:rsid w:val="002867A4"/>
    <w:rsid w:val="00296BFA"/>
    <w:rsid w:val="002D0241"/>
    <w:rsid w:val="002E1359"/>
    <w:rsid w:val="002E38CA"/>
    <w:rsid w:val="003036F8"/>
    <w:rsid w:val="0031136A"/>
    <w:rsid w:val="00313281"/>
    <w:rsid w:val="00332227"/>
    <w:rsid w:val="003A66F9"/>
    <w:rsid w:val="003A7D6B"/>
    <w:rsid w:val="003C2902"/>
    <w:rsid w:val="003C7493"/>
    <w:rsid w:val="003F669D"/>
    <w:rsid w:val="0042466F"/>
    <w:rsid w:val="00432317"/>
    <w:rsid w:val="00434E69"/>
    <w:rsid w:val="00440A0B"/>
    <w:rsid w:val="004447C3"/>
    <w:rsid w:val="0046084E"/>
    <w:rsid w:val="00471E9E"/>
    <w:rsid w:val="00497065"/>
    <w:rsid w:val="004C0CD0"/>
    <w:rsid w:val="004F0B63"/>
    <w:rsid w:val="00516710"/>
    <w:rsid w:val="00531796"/>
    <w:rsid w:val="00545927"/>
    <w:rsid w:val="00563486"/>
    <w:rsid w:val="005A6787"/>
    <w:rsid w:val="005E1FE2"/>
    <w:rsid w:val="005F0138"/>
    <w:rsid w:val="005F2123"/>
    <w:rsid w:val="006466F3"/>
    <w:rsid w:val="0065517A"/>
    <w:rsid w:val="006613E7"/>
    <w:rsid w:val="00670D43"/>
    <w:rsid w:val="006838C3"/>
    <w:rsid w:val="00683DC3"/>
    <w:rsid w:val="006867B8"/>
    <w:rsid w:val="006A3AC1"/>
    <w:rsid w:val="006D143D"/>
    <w:rsid w:val="006E534F"/>
    <w:rsid w:val="006F5543"/>
    <w:rsid w:val="007111F5"/>
    <w:rsid w:val="00743D32"/>
    <w:rsid w:val="00754FAE"/>
    <w:rsid w:val="0078443F"/>
    <w:rsid w:val="0078500D"/>
    <w:rsid w:val="0079045B"/>
    <w:rsid w:val="007C1A4D"/>
    <w:rsid w:val="007C4B57"/>
    <w:rsid w:val="007D280C"/>
    <w:rsid w:val="007E10FB"/>
    <w:rsid w:val="007E226A"/>
    <w:rsid w:val="007F0F83"/>
    <w:rsid w:val="008021B1"/>
    <w:rsid w:val="00805C23"/>
    <w:rsid w:val="00821D3B"/>
    <w:rsid w:val="008576B7"/>
    <w:rsid w:val="00891435"/>
    <w:rsid w:val="008975B0"/>
    <w:rsid w:val="008A078A"/>
    <w:rsid w:val="008B378F"/>
    <w:rsid w:val="008C07DE"/>
    <w:rsid w:val="008C6C03"/>
    <w:rsid w:val="008D54C4"/>
    <w:rsid w:val="00922B7E"/>
    <w:rsid w:val="00960381"/>
    <w:rsid w:val="00997C3F"/>
    <w:rsid w:val="00997E57"/>
    <w:rsid w:val="009A40B3"/>
    <w:rsid w:val="009D1BCB"/>
    <w:rsid w:val="009D404E"/>
    <w:rsid w:val="00A67D69"/>
    <w:rsid w:val="00A81DD5"/>
    <w:rsid w:val="00A820C5"/>
    <w:rsid w:val="00A97F0C"/>
    <w:rsid w:val="00AC687F"/>
    <w:rsid w:val="00AE5387"/>
    <w:rsid w:val="00AF5E0A"/>
    <w:rsid w:val="00B145FF"/>
    <w:rsid w:val="00B15A8A"/>
    <w:rsid w:val="00B52792"/>
    <w:rsid w:val="00B92FBB"/>
    <w:rsid w:val="00B94222"/>
    <w:rsid w:val="00BB0721"/>
    <w:rsid w:val="00BC2EEB"/>
    <w:rsid w:val="00C038D8"/>
    <w:rsid w:val="00C10A66"/>
    <w:rsid w:val="00C22143"/>
    <w:rsid w:val="00C37921"/>
    <w:rsid w:val="00C41C78"/>
    <w:rsid w:val="00C45C93"/>
    <w:rsid w:val="00C500A6"/>
    <w:rsid w:val="00C72A27"/>
    <w:rsid w:val="00C9208A"/>
    <w:rsid w:val="00CF5DF9"/>
    <w:rsid w:val="00CF6B1D"/>
    <w:rsid w:val="00D02FB2"/>
    <w:rsid w:val="00D167D9"/>
    <w:rsid w:val="00D17405"/>
    <w:rsid w:val="00D227F8"/>
    <w:rsid w:val="00D65AF5"/>
    <w:rsid w:val="00D80434"/>
    <w:rsid w:val="00D82017"/>
    <w:rsid w:val="00D92C2C"/>
    <w:rsid w:val="00D93CDF"/>
    <w:rsid w:val="00DC0FF2"/>
    <w:rsid w:val="00DD4197"/>
    <w:rsid w:val="00DE3D05"/>
    <w:rsid w:val="00E33D76"/>
    <w:rsid w:val="00E44A70"/>
    <w:rsid w:val="00E44DE9"/>
    <w:rsid w:val="00E64C9A"/>
    <w:rsid w:val="00E75898"/>
    <w:rsid w:val="00EB2D04"/>
    <w:rsid w:val="00EC34A0"/>
    <w:rsid w:val="00EC77AB"/>
    <w:rsid w:val="00ED4F28"/>
    <w:rsid w:val="00EE05AE"/>
    <w:rsid w:val="00EE0BEE"/>
    <w:rsid w:val="00EF21FB"/>
    <w:rsid w:val="00F060B4"/>
    <w:rsid w:val="00F07AE2"/>
    <w:rsid w:val="00F1008E"/>
    <w:rsid w:val="00F113D2"/>
    <w:rsid w:val="00F33EB7"/>
    <w:rsid w:val="00F52DBD"/>
    <w:rsid w:val="00F61554"/>
    <w:rsid w:val="00F94A37"/>
    <w:rsid w:val="00FC5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F4F7263"/>
  <w15:chartTrackingRefBased/>
  <w15:docId w15:val="{3F0BDD62-2B2A-4629-9B21-2BA91EC60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link w:val="BalloonTextChar"/>
    <w:rsid w:val="00BC2E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BC2EEB"/>
    <w:rPr>
      <w:rFonts w:ascii="Tahoma" w:hAnsi="Tahoma" w:cs="Tahoma"/>
      <w:sz w:val="16"/>
      <w:szCs w:val="16"/>
      <w:lang w:val="en-US" w:eastAsia="en-US"/>
    </w:rPr>
  </w:style>
  <w:style w:type="paragraph" w:styleId="ListParagraph">
    <w:name w:val="List Paragraph"/>
    <w:basedOn w:val="Normal"/>
    <w:uiPriority w:val="34"/>
    <w:qFormat/>
    <w:rsid w:val="008B37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Templates\Job%20Description%20Templat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0132F2E8832044CB438CB944C4D9622" ma:contentTypeVersion="14" ma:contentTypeDescription="Create a new document." ma:contentTypeScope="" ma:versionID="141408f689abfb309252cecb9e2541aa">
  <xsd:schema xmlns:xsd="http://www.w3.org/2001/XMLSchema" xmlns:xs="http://www.w3.org/2001/XMLSchema" xmlns:p="http://schemas.microsoft.com/office/2006/metadata/properties" xmlns:ns2="19d969e7-0f8e-4e65-8bf7-8ac82279a954" xmlns:ns3="e8474887-dd8b-4b93-9d58-a78a383db16b" targetNamespace="http://schemas.microsoft.com/office/2006/metadata/properties" ma:root="true" ma:fieldsID="d4c7b5c9f9baa8c96eb3e76790e0ecbf" ns2:_="" ns3:_="">
    <xsd:import namespace="19d969e7-0f8e-4e65-8bf7-8ac82279a954"/>
    <xsd:import namespace="e8474887-dd8b-4b93-9d58-a78a383db16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d969e7-0f8e-4e65-8bf7-8ac82279a9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474887-dd8b-4b93-9d58-a78a383db16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606D387-81AD-405E-A824-138753FD54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9d969e7-0f8e-4e65-8bf7-8ac82279a954"/>
    <ds:schemaRef ds:uri="e8474887-dd8b-4b93-9d58-a78a383db1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6C8CC44-A817-4B39-BBFD-EE94BD94ABF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89D01DD-5381-475B-9DF3-0DDDBC2076C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Job Description Template</Template>
  <TotalTime>850</TotalTime>
  <Pages>6</Pages>
  <Words>1400</Words>
  <Characters>7982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NATIONAL COAL MINING MUSEUM FOR ENGLAND</vt:lpstr>
    </vt:vector>
  </TitlesOfParts>
  <Company>Hewlett-Packard Company</Company>
  <LinksUpToDate>false</LinksUpToDate>
  <CharactersWithSpaces>9364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NATIONAL COAL MINING MUSEUM FOR ENGLAND</dc:title>
  <dc:subject/>
  <dc:creator>norman</dc:creator>
  <cp:keywords/>
  <cp:lastModifiedBy>Katie Cavanagh</cp:lastModifiedBy>
  <cp:revision>128</cp:revision>
  <cp:lastPrinted>2026-08-05T07:16:00Z</cp:lastPrinted>
  <dcterms:created xsi:type="dcterms:W3CDTF">2026-07-03T12:09:00Z</dcterms:created>
  <dcterms:modified xsi:type="dcterms:W3CDTF">2026-08-05T07:54:00Z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0x010100E0132F2E8832044CB438CB944C4D9622</vt:lpwstr>
  </property>
  <property fmtid="{D5CDD505-2E9C-101B-9397-08002B2CF9AE}" pid="3" name="Order">
    <vt:r8>3900</vt:r8>
  </property>
</Properties>
</file>